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67" w:rsidRDefault="00ED34DF">
      <w:pPr>
        <w:snapToGrid w:val="0"/>
        <w:jc w:val="center"/>
        <w:rPr>
          <w:rFonts w:eastAsia="標楷體"/>
          <w:b/>
          <w:sz w:val="48"/>
          <w:szCs w:val="48"/>
          <w:u w:val="single"/>
        </w:rPr>
      </w:pPr>
      <w:r>
        <w:rPr>
          <w:rFonts w:eastAsia="標楷體" w:hint="eastAsia"/>
          <w:b/>
          <w:sz w:val="48"/>
          <w:szCs w:val="48"/>
          <w:u w:val="dotted"/>
        </w:rPr>
        <w:t>麗園</w:t>
      </w:r>
      <w:r>
        <w:rPr>
          <w:rFonts w:eastAsia="標楷體" w:hint="eastAsia"/>
          <w:b/>
          <w:sz w:val="48"/>
          <w:szCs w:val="48"/>
          <w:u w:val="dotted"/>
        </w:rPr>
        <w:t>B</w:t>
      </w:r>
      <w:r>
        <w:rPr>
          <w:rFonts w:eastAsia="標楷體"/>
          <w:b/>
          <w:sz w:val="48"/>
          <w:szCs w:val="48"/>
          <w:u w:val="single"/>
        </w:rPr>
        <w:t>停車場</w:t>
      </w:r>
    </w:p>
    <w:p w:rsidR="00FF2167" w:rsidRDefault="00ED34DF">
      <w:pPr>
        <w:snapToGrid w:val="0"/>
        <w:jc w:val="center"/>
        <w:rPr>
          <w:rFonts w:eastAsia="標楷體"/>
          <w:b/>
          <w:sz w:val="48"/>
          <w:szCs w:val="48"/>
          <w:u w:val="single"/>
        </w:rPr>
      </w:pPr>
      <w:r>
        <w:rPr>
          <w:rFonts w:eastAsia="標楷體" w:hint="eastAsia"/>
          <w:b/>
          <w:sz w:val="48"/>
          <w:szCs w:val="48"/>
          <w:u w:val="single"/>
        </w:rPr>
        <w:t>小客</w:t>
      </w:r>
      <w:r>
        <w:rPr>
          <w:rFonts w:eastAsia="標楷體"/>
          <w:b/>
          <w:sz w:val="48"/>
          <w:szCs w:val="48"/>
          <w:u w:val="single"/>
        </w:rPr>
        <w:t>車月票登記暨抽籤作業辦法</w:t>
      </w:r>
    </w:p>
    <w:p w:rsidR="00FF2167" w:rsidRDefault="00FF2167">
      <w:pPr>
        <w:snapToGrid w:val="0"/>
        <w:jc w:val="center"/>
        <w:rPr>
          <w:rFonts w:eastAsia="標楷體"/>
          <w:b/>
          <w:sz w:val="14"/>
          <w:szCs w:val="32"/>
          <w:u w:val="single"/>
        </w:rPr>
      </w:pPr>
    </w:p>
    <w:p w:rsidR="00FF2167" w:rsidRDefault="00ED34DF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本期月票使用期限：</w:t>
      </w:r>
      <w:r>
        <w:rPr>
          <w:rFonts w:eastAsia="標楷體"/>
          <w:b/>
          <w:color w:val="FF0000"/>
          <w:sz w:val="28"/>
          <w:u w:val="single"/>
        </w:rPr>
        <w:t>11</w:t>
      </w:r>
      <w:r>
        <w:rPr>
          <w:rFonts w:eastAsia="標楷體" w:hint="eastAsia"/>
          <w:b/>
          <w:color w:val="FF0000"/>
          <w:sz w:val="28"/>
          <w:u w:val="single"/>
        </w:rPr>
        <w:t>3</w:t>
      </w:r>
      <w:r>
        <w:rPr>
          <w:rFonts w:eastAsia="標楷體"/>
          <w:b/>
          <w:color w:val="FF0000"/>
          <w:sz w:val="28"/>
          <w:u w:val="single"/>
        </w:rPr>
        <w:t>年</w:t>
      </w:r>
      <w:r>
        <w:rPr>
          <w:rFonts w:eastAsia="標楷體" w:hint="eastAsia"/>
          <w:b/>
          <w:color w:val="FF0000"/>
          <w:sz w:val="28"/>
          <w:u w:val="single"/>
        </w:rPr>
        <w:t>2</w:t>
      </w:r>
      <w:r>
        <w:rPr>
          <w:rFonts w:eastAsia="標楷體"/>
          <w:b/>
          <w:color w:val="FF0000"/>
          <w:sz w:val="28"/>
          <w:u w:val="single"/>
        </w:rPr>
        <w:t>月</w:t>
      </w:r>
      <w:r>
        <w:rPr>
          <w:rFonts w:eastAsia="標楷體"/>
          <w:b/>
          <w:color w:val="FF0000"/>
          <w:sz w:val="28"/>
          <w:u w:val="single"/>
        </w:rPr>
        <w:t>1</w:t>
      </w:r>
      <w:r>
        <w:rPr>
          <w:rFonts w:eastAsia="標楷體"/>
          <w:b/>
          <w:color w:val="FF0000"/>
          <w:sz w:val="28"/>
          <w:u w:val="single"/>
        </w:rPr>
        <w:t>日起至</w:t>
      </w:r>
      <w:r>
        <w:rPr>
          <w:rFonts w:eastAsia="標楷體"/>
          <w:b/>
          <w:color w:val="FF0000"/>
          <w:sz w:val="28"/>
          <w:u w:val="single"/>
        </w:rPr>
        <w:t>11</w:t>
      </w:r>
      <w:r>
        <w:rPr>
          <w:rFonts w:eastAsia="標楷體" w:hint="eastAsia"/>
          <w:b/>
          <w:color w:val="FF0000"/>
          <w:sz w:val="28"/>
          <w:u w:val="single"/>
        </w:rPr>
        <w:t>3</w:t>
      </w:r>
      <w:r>
        <w:rPr>
          <w:rFonts w:eastAsia="標楷體"/>
          <w:b/>
          <w:color w:val="FF0000"/>
          <w:sz w:val="28"/>
          <w:u w:val="single"/>
        </w:rPr>
        <w:t>年</w:t>
      </w:r>
      <w:r>
        <w:rPr>
          <w:rFonts w:eastAsia="標楷體"/>
          <w:b/>
          <w:color w:val="FF0000"/>
          <w:sz w:val="28"/>
          <w:u w:val="single"/>
        </w:rPr>
        <w:t>7</w:t>
      </w:r>
      <w:r>
        <w:rPr>
          <w:rFonts w:eastAsia="標楷體"/>
          <w:b/>
          <w:color w:val="FF0000"/>
          <w:sz w:val="28"/>
          <w:u w:val="single"/>
        </w:rPr>
        <w:t>月</w:t>
      </w:r>
      <w:r>
        <w:rPr>
          <w:rFonts w:eastAsia="標楷體"/>
          <w:b/>
          <w:color w:val="FF0000"/>
          <w:sz w:val="28"/>
          <w:u w:val="single"/>
        </w:rPr>
        <w:t>31</w:t>
      </w:r>
      <w:r>
        <w:rPr>
          <w:rFonts w:eastAsia="標楷體"/>
          <w:b/>
          <w:color w:val="FF0000"/>
          <w:sz w:val="28"/>
          <w:u w:val="single"/>
        </w:rPr>
        <w:t>日，為期</w:t>
      </w:r>
      <w:r>
        <w:rPr>
          <w:rFonts w:eastAsia="標楷體" w:hint="eastAsia"/>
          <w:b/>
          <w:color w:val="FF0000"/>
          <w:sz w:val="28"/>
          <w:u w:val="single"/>
        </w:rPr>
        <w:t>6</w:t>
      </w:r>
      <w:r>
        <w:rPr>
          <w:rFonts w:eastAsia="標楷體" w:hint="eastAsia"/>
          <w:b/>
          <w:color w:val="FF0000"/>
          <w:sz w:val="28"/>
          <w:u w:val="single"/>
        </w:rPr>
        <w:t>個月</w:t>
      </w:r>
      <w:r>
        <w:rPr>
          <w:rFonts w:eastAsia="標楷體"/>
          <w:sz w:val="28"/>
        </w:rPr>
        <w:t>。</w:t>
      </w:r>
    </w:p>
    <w:p w:rsidR="00FF2167" w:rsidRDefault="00ED34DF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月票須知事項：</w:t>
      </w:r>
      <w:r>
        <w:rPr>
          <w:rFonts w:eastAsia="標楷體"/>
          <w:sz w:val="28"/>
          <w:highlight w:val="yellow"/>
          <w:shd w:val="pct10" w:color="auto" w:fill="FFFFFF"/>
        </w:rPr>
        <w:t>本場月票不</w:t>
      </w:r>
      <w:r>
        <w:rPr>
          <w:rFonts w:eastAsia="標楷體" w:hint="eastAsia"/>
          <w:sz w:val="28"/>
          <w:highlight w:val="yellow"/>
          <w:shd w:val="pct10" w:color="auto" w:fill="FFFFFF"/>
        </w:rPr>
        <w:t>提供</w:t>
      </w:r>
      <w:r>
        <w:rPr>
          <w:rFonts w:eastAsia="標楷體" w:hint="eastAsia"/>
          <w:sz w:val="28"/>
          <w:highlight w:val="yellow"/>
          <w:shd w:val="pct10" w:color="auto" w:fill="FFFFFF"/>
        </w:rPr>
        <w:t>(</w:t>
      </w:r>
      <w:r>
        <w:rPr>
          <w:rFonts w:eastAsia="標楷體" w:hint="eastAsia"/>
          <w:sz w:val="28"/>
          <w:highlight w:val="yellow"/>
          <w:shd w:val="pct10" w:color="auto" w:fill="FFFFFF"/>
        </w:rPr>
        <w:t>保留</w:t>
      </w:r>
      <w:r>
        <w:rPr>
          <w:rFonts w:eastAsia="標楷體" w:hint="eastAsia"/>
          <w:sz w:val="28"/>
          <w:highlight w:val="yellow"/>
          <w:shd w:val="pct10" w:color="auto" w:fill="FFFFFF"/>
        </w:rPr>
        <w:t>)</w:t>
      </w:r>
      <w:r>
        <w:rPr>
          <w:rFonts w:eastAsia="標楷體" w:hint="eastAsia"/>
          <w:sz w:val="28"/>
          <w:highlight w:val="yellow"/>
          <w:shd w:val="pct10" w:color="auto" w:fill="FFFFFF"/>
        </w:rPr>
        <w:t>特定</w:t>
      </w:r>
      <w:r>
        <w:rPr>
          <w:rFonts w:eastAsia="標楷體"/>
          <w:sz w:val="28"/>
          <w:highlight w:val="yellow"/>
          <w:shd w:val="pct10" w:color="auto" w:fill="FFFFFF"/>
        </w:rPr>
        <w:t>車位，如</w:t>
      </w:r>
      <w:proofErr w:type="gramStart"/>
      <w:r>
        <w:rPr>
          <w:rFonts w:eastAsia="標楷體"/>
          <w:sz w:val="28"/>
          <w:highlight w:val="yellow"/>
          <w:shd w:val="pct10" w:color="auto" w:fill="FFFFFF"/>
        </w:rPr>
        <w:t>遇滿位</w:t>
      </w:r>
      <w:proofErr w:type="gramEnd"/>
      <w:r>
        <w:rPr>
          <w:rFonts w:eastAsia="標楷體"/>
          <w:sz w:val="28"/>
          <w:highlight w:val="yellow"/>
          <w:shd w:val="pct10" w:color="auto" w:fill="FFFFFF"/>
        </w:rPr>
        <w:t>，請依序排隊入場。</w:t>
      </w:r>
    </w:p>
    <w:p w:rsidR="00FF2167" w:rsidRDefault="00ED34DF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作業期程：</w:t>
      </w:r>
    </w:p>
    <w:tbl>
      <w:tblPr>
        <w:tblStyle w:val="ae"/>
        <w:tblW w:w="970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3261"/>
        <w:gridCol w:w="4216"/>
      </w:tblGrid>
      <w:tr w:rsidR="00FF2167">
        <w:trPr>
          <w:trHeight w:val="588"/>
        </w:trPr>
        <w:tc>
          <w:tcPr>
            <w:tcW w:w="2223" w:type="dxa"/>
            <w:shd w:val="clear" w:color="auto" w:fill="92D050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項目</w:t>
            </w:r>
          </w:p>
        </w:tc>
        <w:tc>
          <w:tcPr>
            <w:tcW w:w="3261" w:type="dxa"/>
            <w:shd w:val="clear" w:color="auto" w:fill="92D050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日期</w:t>
            </w:r>
          </w:p>
        </w:tc>
        <w:tc>
          <w:tcPr>
            <w:tcW w:w="4216" w:type="dxa"/>
            <w:shd w:val="clear" w:color="auto" w:fill="92D050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時間</w:t>
            </w:r>
            <w:r>
              <w:rPr>
                <w:rFonts w:eastAsia="標楷體"/>
                <w:b/>
                <w:sz w:val="28"/>
              </w:rPr>
              <w:t>/</w:t>
            </w:r>
            <w:r>
              <w:rPr>
                <w:rFonts w:eastAsia="標楷體"/>
                <w:b/>
                <w:sz w:val="28"/>
              </w:rPr>
              <w:t>地點</w:t>
            </w:r>
          </w:p>
        </w:tc>
      </w:tr>
      <w:tr w:rsidR="00FF2167">
        <w:trPr>
          <w:trHeight w:val="728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登記期間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/>
                <w:sz w:val="28"/>
              </w:rPr>
              <w:t>日起至</w:t>
            </w:r>
          </w:p>
          <w:p w:rsidR="00FF2167" w:rsidRDefault="00ED34DF" w:rsidP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網</w:t>
            </w:r>
            <w:r>
              <w:rPr>
                <w:rFonts w:eastAsia="標楷體" w:hint="eastAsia"/>
                <w:sz w:val="28"/>
              </w:rPr>
              <w:t>路登記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俥亭官網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FF2167">
        <w:trPr>
          <w:trHeight w:val="728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抽籤日期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上午</w:t>
            </w:r>
            <w:r>
              <w:rPr>
                <w:rFonts w:eastAsia="標楷體" w:hint="eastAsia"/>
                <w:sz w:val="28"/>
              </w:rPr>
              <w:t>11:00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FF2167">
        <w:trPr>
          <w:trHeight w:val="728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抽籤結果公告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隔天</w:t>
            </w:r>
            <w:r>
              <w:rPr>
                <w:rFonts w:eastAsia="標楷體" w:hint="eastAsia"/>
                <w:sz w:val="28"/>
              </w:rPr>
              <w:t>11:00</w:t>
            </w:r>
            <w:r>
              <w:rPr>
                <w:rFonts w:eastAsia="標楷體" w:hint="eastAsia"/>
                <w:sz w:val="28"/>
              </w:rPr>
              <w:t>俥亭官網</w:t>
            </w:r>
            <w:r>
              <w:rPr>
                <w:rFonts w:eastAsia="標楷體" w:hint="eastAsia"/>
                <w:sz w:val="28"/>
              </w:rPr>
              <w:t>/LINE@</w:t>
            </w:r>
            <w:r>
              <w:rPr>
                <w:rFonts w:eastAsia="標楷體" w:hint="eastAsia"/>
                <w:sz w:val="28"/>
              </w:rPr>
              <w:t>簡訊</w:t>
            </w:r>
          </w:p>
        </w:tc>
      </w:tr>
      <w:tr w:rsidR="00FF2167">
        <w:trPr>
          <w:trHeight w:val="728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正取繳費期間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日起至</w:t>
            </w:r>
          </w:p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每日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:00-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 xml:space="preserve">:00 </w:t>
            </w:r>
            <w:r>
              <w:rPr>
                <w:rFonts w:eastAsia="標楷體" w:hint="eastAsia"/>
                <w:sz w:val="28"/>
              </w:rPr>
              <w:t>/</w:t>
            </w:r>
          </w:p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民俗公園地下停車場</w:t>
            </w:r>
            <w:r>
              <w:rPr>
                <w:rFonts w:eastAsia="標楷體"/>
                <w:sz w:val="28"/>
              </w:rPr>
              <w:t>管理室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正取</w:t>
            </w:r>
            <w:r>
              <w:rPr>
                <w:rFonts w:eastAsia="標楷體" w:hint="eastAsia"/>
                <w:sz w:val="28"/>
              </w:rPr>
              <w:t>2/1-2/10</w:t>
            </w:r>
            <w:r>
              <w:rPr>
                <w:rFonts w:eastAsia="標楷體" w:hint="eastAsia"/>
                <w:sz w:val="28"/>
              </w:rPr>
              <w:t>可正常進出</w:t>
            </w:r>
          </w:p>
        </w:tc>
      </w:tr>
      <w:tr w:rsidR="00FF2167">
        <w:trPr>
          <w:trHeight w:val="728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候補名單通知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打</w:t>
            </w:r>
            <w:r>
              <w:rPr>
                <w:rFonts w:eastAsia="標楷體"/>
                <w:sz w:val="28"/>
              </w:rPr>
              <w:t>電話通知</w:t>
            </w:r>
            <w:r>
              <w:rPr>
                <w:rFonts w:eastAsia="標楷體" w:hint="eastAsia"/>
                <w:sz w:val="28"/>
              </w:rPr>
              <w:t>/ LINE@</w:t>
            </w:r>
            <w:r>
              <w:rPr>
                <w:rFonts w:eastAsia="標楷體" w:hint="eastAsia"/>
                <w:sz w:val="28"/>
              </w:rPr>
              <w:t>簡訊</w:t>
            </w:r>
          </w:p>
        </w:tc>
      </w:tr>
      <w:tr w:rsidR="00FF2167">
        <w:trPr>
          <w:trHeight w:val="729"/>
        </w:trPr>
        <w:tc>
          <w:tcPr>
            <w:tcW w:w="2223" w:type="dxa"/>
            <w:vAlign w:val="center"/>
          </w:tcPr>
          <w:p w:rsidR="00FF2167" w:rsidRDefault="00ED34D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候補繳費期間</w:t>
            </w:r>
          </w:p>
        </w:tc>
        <w:tc>
          <w:tcPr>
            <w:tcW w:w="3261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日起至</w:t>
            </w:r>
          </w:p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15</w:t>
            </w:r>
            <w:r>
              <w:rPr>
                <w:rFonts w:eastAsia="標楷體"/>
                <w:sz w:val="28"/>
              </w:rPr>
              <w:t>日止</w:t>
            </w:r>
          </w:p>
        </w:tc>
        <w:tc>
          <w:tcPr>
            <w:tcW w:w="4216" w:type="dxa"/>
            <w:vAlign w:val="center"/>
          </w:tcPr>
          <w:p w:rsidR="00FF2167" w:rsidRDefault="00ED34DF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每日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:00-</w:t>
            </w:r>
            <w:r>
              <w:rPr>
                <w:rFonts w:eastAsia="標楷體" w:hint="eastAsia"/>
                <w:sz w:val="28"/>
              </w:rPr>
              <w:t>18:</w:t>
            </w:r>
            <w:r>
              <w:rPr>
                <w:rFonts w:eastAsia="標楷體"/>
                <w:sz w:val="28"/>
              </w:rPr>
              <w:t>00 /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民俗公園地下停車場</w:t>
            </w:r>
            <w:r>
              <w:rPr>
                <w:rFonts w:eastAsia="標楷體"/>
                <w:sz w:val="28"/>
              </w:rPr>
              <w:t>管理室</w:t>
            </w:r>
          </w:p>
        </w:tc>
      </w:tr>
    </w:tbl>
    <w:p w:rsidR="00FF2167" w:rsidRDefault="00FF2167">
      <w:pPr>
        <w:snapToGrid w:val="0"/>
        <w:ind w:left="720"/>
        <w:rPr>
          <w:rFonts w:eastAsia="標楷體"/>
          <w:sz w:val="28"/>
        </w:rPr>
      </w:pPr>
    </w:p>
    <w:p w:rsidR="00FF2167" w:rsidRDefault="00ED34DF">
      <w:pPr>
        <w:numPr>
          <w:ilvl w:val="0"/>
          <w:numId w:val="1"/>
        </w:num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月票數及收費標準：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惟調整費用時，將提前一個月告知，並依現場公告為</w:t>
      </w:r>
      <w:proofErr w:type="gramStart"/>
      <w:r>
        <w:rPr>
          <w:rFonts w:eastAsia="標楷體" w:hint="eastAsia"/>
          <w:sz w:val="28"/>
        </w:rPr>
        <w:t>準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 w:hint="eastAsia"/>
          <w:color w:val="000000" w:themeColor="text1"/>
          <w:sz w:val="28"/>
        </w:rPr>
        <w:t>【小客車】</w:t>
      </w:r>
    </w:p>
    <w:p w:rsidR="00FF2167" w:rsidRDefault="00ED34DF">
      <w:pPr>
        <w:snapToGrid w:val="0"/>
        <w:ind w:left="720"/>
        <w:rPr>
          <w:rFonts w:eastAsia="標楷體"/>
          <w:sz w:val="28"/>
        </w:rPr>
      </w:pPr>
      <w:r>
        <w:rPr>
          <w:rFonts w:eastAsia="標楷體"/>
          <w:color w:val="000000" w:themeColor="text1"/>
          <w:sz w:val="28"/>
        </w:rPr>
        <w:t xml:space="preserve">1. </w:t>
      </w:r>
      <w:r>
        <w:rPr>
          <w:rFonts w:eastAsia="標楷體" w:hint="eastAsia"/>
          <w:color w:val="000000" w:themeColor="text1"/>
          <w:sz w:val="28"/>
        </w:rPr>
        <w:t>居民</w:t>
      </w:r>
      <w:r>
        <w:rPr>
          <w:rFonts w:eastAsia="標楷體"/>
          <w:color w:val="000000" w:themeColor="text1"/>
          <w:sz w:val="28"/>
        </w:rPr>
        <w:t>月票：</w:t>
      </w:r>
      <w:r>
        <w:rPr>
          <w:rFonts w:eastAsia="標楷體" w:hint="eastAsia"/>
          <w:color w:val="000000" w:themeColor="text1"/>
          <w:sz w:val="28"/>
        </w:rPr>
        <w:t>8</w:t>
      </w:r>
      <w:r>
        <w:rPr>
          <w:rFonts w:eastAsia="標楷體" w:hint="eastAsia"/>
          <w:color w:val="000000" w:themeColor="text1"/>
          <w:sz w:val="28"/>
        </w:rPr>
        <w:t>張</w:t>
      </w:r>
      <w:r>
        <w:rPr>
          <w:rFonts w:eastAsia="標楷體"/>
          <w:color w:val="000000" w:themeColor="text1"/>
          <w:sz w:val="28"/>
        </w:rPr>
        <w:t>；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00</w:t>
      </w:r>
      <w:r>
        <w:rPr>
          <w:rFonts w:eastAsia="標楷體"/>
          <w:color w:val="000000" w:themeColor="text1"/>
          <w:sz w:val="28"/>
        </w:rPr>
        <w:t>元</w:t>
      </w:r>
      <w:r>
        <w:rPr>
          <w:rFonts w:eastAsia="標楷體"/>
          <w:color w:val="000000" w:themeColor="text1"/>
          <w:sz w:val="28"/>
        </w:rPr>
        <w:t>/</w:t>
      </w:r>
      <w:r>
        <w:rPr>
          <w:rFonts w:eastAsia="標楷體"/>
          <w:color w:val="000000" w:themeColor="text1"/>
          <w:sz w:val="28"/>
        </w:rPr>
        <w:t>月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(</w:t>
      </w:r>
      <w:r>
        <w:rPr>
          <w:rFonts w:eastAsia="標楷體" w:hint="eastAsia"/>
          <w:color w:val="000000" w:themeColor="text1"/>
          <w:sz w:val="28"/>
        </w:rPr>
        <w:t>月繳</w:t>
      </w:r>
      <w:r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 w:hint="eastAsia"/>
          <w:color w:val="000000" w:themeColor="text1"/>
          <w:sz w:val="28"/>
        </w:rPr>
        <w:t xml:space="preserve">2. </w:t>
      </w:r>
      <w:r>
        <w:rPr>
          <w:rFonts w:eastAsia="標楷體" w:hint="eastAsia"/>
          <w:color w:val="000000" w:themeColor="text1"/>
          <w:sz w:val="28"/>
        </w:rPr>
        <w:t>全日月票：</w:t>
      </w:r>
      <w:r>
        <w:rPr>
          <w:rFonts w:eastAsia="標楷體" w:hint="eastAsia"/>
          <w:color w:val="000000" w:themeColor="text1"/>
          <w:sz w:val="28"/>
        </w:rPr>
        <w:t>112</w:t>
      </w:r>
      <w:r>
        <w:rPr>
          <w:rFonts w:eastAsia="標楷體" w:hint="eastAsia"/>
          <w:color w:val="000000" w:themeColor="text1"/>
          <w:sz w:val="28"/>
        </w:rPr>
        <w:t>張</w:t>
      </w:r>
      <w:r>
        <w:rPr>
          <w:rFonts w:eastAsia="標楷體"/>
          <w:color w:val="000000" w:themeColor="text1"/>
          <w:sz w:val="28"/>
        </w:rPr>
        <w:t>；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00</w:t>
      </w:r>
      <w:r>
        <w:rPr>
          <w:rFonts w:eastAsia="標楷體"/>
          <w:color w:val="000000" w:themeColor="text1"/>
          <w:sz w:val="28"/>
        </w:rPr>
        <w:t>元</w:t>
      </w:r>
      <w:r>
        <w:rPr>
          <w:rFonts w:eastAsia="標楷體"/>
          <w:color w:val="000000" w:themeColor="text1"/>
          <w:sz w:val="28"/>
        </w:rPr>
        <w:t>/</w:t>
      </w:r>
      <w:r>
        <w:rPr>
          <w:rFonts w:eastAsia="標楷體"/>
          <w:color w:val="000000" w:themeColor="text1"/>
          <w:sz w:val="28"/>
        </w:rPr>
        <w:t>月</w:t>
      </w:r>
      <w:r>
        <w:rPr>
          <w:rFonts w:eastAsia="標楷體" w:hint="eastAsia"/>
          <w:color w:val="000000" w:themeColor="text1"/>
          <w:sz w:val="28"/>
        </w:rPr>
        <w:t xml:space="preserve"> (</w:t>
      </w:r>
      <w:r>
        <w:rPr>
          <w:rFonts w:eastAsia="標楷體" w:hint="eastAsia"/>
          <w:color w:val="000000" w:themeColor="text1"/>
          <w:sz w:val="28"/>
        </w:rPr>
        <w:t>月繳</w:t>
      </w:r>
      <w:r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 w:hint="eastAsia"/>
          <w:color w:val="000000" w:themeColor="text1"/>
          <w:sz w:val="28"/>
        </w:rPr>
        <w:br/>
      </w:r>
      <w:r>
        <w:rPr>
          <w:rFonts w:eastAsia="標楷體"/>
          <w:sz w:val="28"/>
        </w:rPr>
        <w:t>申請資格：檢附駕照及行照均可辦理，</w:t>
      </w:r>
      <w:r>
        <w:rPr>
          <w:rFonts w:eastAsia="標楷體"/>
          <w:sz w:val="28"/>
          <w:bdr w:val="single" w:sz="4" w:space="0" w:color="auto"/>
        </w:rPr>
        <w:t>每人每</w:t>
      </w:r>
      <w:r>
        <w:rPr>
          <w:rFonts w:eastAsia="標楷體"/>
          <w:sz w:val="28"/>
          <w:bdr w:val="single" w:sz="4" w:space="0" w:color="auto"/>
        </w:rPr>
        <w:t>1</w:t>
      </w:r>
      <w:proofErr w:type="gramStart"/>
      <w:r>
        <w:rPr>
          <w:rFonts w:eastAsia="標楷體"/>
          <w:sz w:val="28"/>
          <w:bdr w:val="single" w:sz="4" w:space="0" w:color="auto"/>
        </w:rPr>
        <w:t>車號限登記</w:t>
      </w:r>
      <w:proofErr w:type="gramEnd"/>
      <w:r>
        <w:rPr>
          <w:rFonts w:eastAsia="標楷體"/>
          <w:sz w:val="28"/>
          <w:bdr w:val="single" w:sz="4" w:space="0" w:color="auto"/>
        </w:rPr>
        <w:t>1</w:t>
      </w:r>
      <w:r>
        <w:rPr>
          <w:rFonts w:eastAsia="標楷體"/>
          <w:sz w:val="28"/>
          <w:bdr w:val="single" w:sz="4" w:space="0" w:color="auto"/>
        </w:rPr>
        <w:t>個汽車月票。</w:t>
      </w:r>
      <w:r>
        <w:rPr>
          <w:rFonts w:eastAsia="標楷體" w:hint="eastAsia"/>
          <w:sz w:val="28"/>
          <w:bdr w:val="single" w:sz="4" w:space="0" w:color="auto"/>
        </w:rPr>
        <w:br/>
      </w:r>
    </w:p>
    <w:p w:rsidR="00FF2167" w:rsidRDefault="00ED34DF">
      <w:pPr>
        <w:snapToGrid w:val="0"/>
        <w:ind w:left="709" w:firstLineChars="253" w:firstLine="708"/>
        <w:rPr>
          <w:rFonts w:eastAsia="標楷體"/>
          <w:color w:val="000000" w:themeColor="text1"/>
          <w:sz w:val="28"/>
        </w:rPr>
      </w:pPr>
      <w:r>
        <w:rPr>
          <w:rFonts w:eastAsia="標楷體"/>
          <w:color w:val="000000" w:themeColor="text1"/>
          <w:sz w:val="28"/>
        </w:rPr>
        <w:t>受理登記方式：</w:t>
      </w:r>
      <w:r>
        <w:rPr>
          <w:rFonts w:eastAsia="標楷體"/>
          <w:color w:val="000000" w:themeColor="text1"/>
          <w:sz w:val="28"/>
        </w:rPr>
        <w:br/>
        <w:t>(</w:t>
      </w:r>
      <w:proofErr w:type="gramStart"/>
      <w:r>
        <w:rPr>
          <w:rFonts w:eastAsia="標楷體"/>
          <w:color w:val="000000" w:themeColor="text1"/>
          <w:sz w:val="28"/>
        </w:rPr>
        <w:t>一</w:t>
      </w:r>
      <w:proofErr w:type="gramEnd"/>
      <w:r>
        <w:rPr>
          <w:rFonts w:eastAsia="標楷體"/>
          <w:color w:val="000000" w:themeColor="text1"/>
          <w:sz w:val="28"/>
        </w:rPr>
        <w:t xml:space="preserve">)  </w:t>
      </w:r>
      <w:r>
        <w:rPr>
          <w:rFonts w:eastAsia="標楷體"/>
          <w:color w:val="000000" w:themeColor="text1"/>
          <w:sz w:val="28"/>
        </w:rPr>
        <w:t>居民月票</w:t>
      </w:r>
      <w:proofErr w:type="gramStart"/>
      <w:r>
        <w:rPr>
          <w:rFonts w:eastAsia="標楷體"/>
          <w:color w:val="000000" w:themeColor="text1"/>
          <w:sz w:val="28"/>
        </w:rPr>
        <w:t>採</w:t>
      </w:r>
      <w:r>
        <w:rPr>
          <w:rFonts w:eastAsia="標楷體"/>
          <w:b/>
          <w:color w:val="000000" w:themeColor="text1"/>
          <w:sz w:val="28"/>
          <w:bdr w:val="single" w:sz="4" w:space="0" w:color="auto"/>
        </w:rPr>
        <w:t>網路線上登記</w:t>
      </w:r>
      <w:r>
        <w:rPr>
          <w:rFonts w:eastAsia="標楷體" w:hint="eastAsia"/>
          <w:color w:val="000000" w:themeColor="text1"/>
          <w:sz w:val="28"/>
        </w:rPr>
        <w:t>（</w:t>
      </w:r>
      <w:proofErr w:type="gramEnd"/>
      <w:r>
        <w:rPr>
          <w:rFonts w:eastAsia="標楷體" w:hint="eastAsia"/>
          <w:color w:val="000000" w:themeColor="text1"/>
          <w:sz w:val="28"/>
        </w:rPr>
        <w:t>依停車場出入口二側街廓延伸至交叉路口</w:t>
      </w:r>
      <w:r>
        <w:rPr>
          <w:rFonts w:eastAsia="標楷體" w:hint="eastAsia"/>
          <w:color w:val="000000" w:themeColor="text1"/>
          <w:sz w:val="28"/>
        </w:rPr>
        <w:t>。</w:t>
      </w:r>
      <w:r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/>
          <w:color w:val="000000" w:themeColor="text1"/>
          <w:sz w:val="28"/>
        </w:rPr>
        <w:br/>
        <w:t xml:space="preserve">     1. </w:t>
      </w:r>
      <w:r>
        <w:rPr>
          <w:rFonts w:eastAsia="標楷體" w:hint="eastAsia"/>
          <w:color w:val="000000" w:themeColor="text1"/>
          <w:sz w:val="28"/>
        </w:rPr>
        <w:t>參考「本市公有停車場停車月票發售作業</w:t>
      </w:r>
      <w:proofErr w:type="gramStart"/>
      <w:r>
        <w:rPr>
          <w:rFonts w:eastAsia="標楷體" w:hint="eastAsia"/>
          <w:color w:val="000000" w:themeColor="text1"/>
          <w:sz w:val="28"/>
        </w:rPr>
        <w:t>規</w:t>
      </w:r>
      <w:proofErr w:type="gramEnd"/>
      <w:r>
        <w:rPr>
          <w:rFonts w:eastAsia="標楷體" w:hint="eastAsia"/>
          <w:color w:val="000000" w:themeColor="text1"/>
          <w:sz w:val="28"/>
        </w:rPr>
        <w:t>」第六</w:t>
      </w:r>
      <w:r>
        <w:rPr>
          <w:rFonts w:eastAsia="標楷體" w:hint="eastAsia"/>
          <w:color w:val="000000" w:themeColor="text1"/>
          <w:sz w:val="28"/>
        </w:rPr>
        <w:t>2(3)</w:t>
      </w:r>
      <w:r>
        <w:rPr>
          <w:rFonts w:eastAsia="標楷體" w:hint="eastAsia"/>
          <w:color w:val="000000" w:themeColor="text1"/>
          <w:sz w:val="28"/>
        </w:rPr>
        <w:t>點規定指定區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 w:hint="eastAsia"/>
          <w:color w:val="000000" w:themeColor="text1"/>
          <w:sz w:val="28"/>
        </w:rPr>
        <w:t xml:space="preserve">        </w:t>
      </w:r>
      <w:proofErr w:type="gramStart"/>
      <w:r>
        <w:rPr>
          <w:rFonts w:eastAsia="標楷體" w:hint="eastAsia"/>
          <w:color w:val="000000" w:themeColor="text1"/>
          <w:sz w:val="28"/>
        </w:rPr>
        <w:t>段票規則</w:t>
      </w:r>
      <w:proofErr w:type="gramEnd"/>
      <w:r>
        <w:rPr>
          <w:rFonts w:eastAsia="標楷體" w:hint="eastAsia"/>
          <w:color w:val="000000" w:themeColor="text1"/>
          <w:sz w:val="28"/>
        </w:rPr>
        <w:t>進行販售，</w:t>
      </w:r>
      <w:r>
        <w:rPr>
          <w:rFonts w:eastAsia="標楷體"/>
          <w:color w:val="000000" w:themeColor="text1"/>
          <w:sz w:val="28"/>
        </w:rPr>
        <w:t>領有駕照之申請人持登記車輛之</w:t>
      </w:r>
      <w:r>
        <w:rPr>
          <w:rFonts w:eastAsia="標楷體"/>
          <w:color w:val="000000" w:themeColor="text1"/>
          <w:sz w:val="28"/>
          <w:highlight w:val="green"/>
          <w:u w:val="single"/>
        </w:rPr>
        <w:t>行照、身分證</w:t>
      </w:r>
      <w:r>
        <w:rPr>
          <w:rFonts w:eastAsia="標楷體" w:hint="eastAsia"/>
          <w:color w:val="000000" w:themeColor="text1"/>
          <w:sz w:val="28"/>
        </w:rPr>
        <w:t>雙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 w:hint="eastAsia"/>
          <w:color w:val="000000" w:themeColor="text1"/>
          <w:sz w:val="28"/>
        </w:rPr>
        <w:t xml:space="preserve">        </w:t>
      </w:r>
      <w:r>
        <w:rPr>
          <w:rFonts w:eastAsia="標楷體"/>
          <w:color w:val="000000" w:themeColor="text1"/>
          <w:sz w:val="28"/>
        </w:rPr>
        <w:t>證件正本</w:t>
      </w:r>
      <w:r>
        <w:rPr>
          <w:rFonts w:eastAsia="標楷體" w:hint="eastAsia"/>
          <w:color w:val="000000" w:themeColor="text1"/>
          <w:sz w:val="28"/>
        </w:rPr>
        <w:t>，及具</w:t>
      </w:r>
      <w:r>
        <w:rPr>
          <w:rFonts w:eastAsia="標楷體"/>
          <w:color w:val="000000" w:themeColor="text1"/>
          <w:sz w:val="28"/>
        </w:rPr>
        <w:t>居民資格之</w:t>
      </w:r>
      <w:r>
        <w:rPr>
          <w:rFonts w:eastAsia="標楷體"/>
          <w:color w:val="000000" w:themeColor="text1"/>
          <w:sz w:val="28"/>
          <w:highlight w:val="green"/>
          <w:u w:val="single"/>
        </w:rPr>
        <w:t>建物所有權狀</w:t>
      </w:r>
      <w:r>
        <w:rPr>
          <w:rFonts w:eastAsia="標楷體"/>
          <w:color w:val="000000" w:themeColor="text1"/>
          <w:sz w:val="28"/>
        </w:rPr>
        <w:t>至，每</w:t>
      </w:r>
      <w:r>
        <w:rPr>
          <w:rFonts w:eastAsia="標楷體"/>
          <w:color w:val="000000" w:themeColor="text1"/>
          <w:sz w:val="28"/>
        </w:rPr>
        <w:t>1</w:t>
      </w:r>
      <w:r>
        <w:rPr>
          <w:rFonts w:eastAsia="標楷體"/>
          <w:color w:val="000000" w:themeColor="text1"/>
          <w:sz w:val="28"/>
        </w:rPr>
        <w:t>門牌僅提供</w:t>
      </w:r>
      <w:r>
        <w:rPr>
          <w:rFonts w:eastAsia="標楷體"/>
          <w:color w:val="000000" w:themeColor="text1"/>
          <w:sz w:val="28"/>
        </w:rPr>
        <w:t>1</w:t>
      </w:r>
      <w:r>
        <w:rPr>
          <w:rFonts w:eastAsia="標楷體"/>
          <w:color w:val="000000" w:themeColor="text1"/>
          <w:sz w:val="28"/>
        </w:rPr>
        <w:t>名額。</w:t>
      </w:r>
      <w:r>
        <w:rPr>
          <w:rFonts w:eastAsia="標楷體"/>
          <w:color w:val="000000" w:themeColor="text1"/>
          <w:sz w:val="28"/>
        </w:rPr>
        <w:br/>
        <w:t xml:space="preserve">     2. </w:t>
      </w:r>
      <w:r>
        <w:rPr>
          <w:rFonts w:eastAsia="標楷體"/>
          <w:color w:val="000000" w:themeColor="text1"/>
          <w:sz w:val="28"/>
        </w:rPr>
        <w:t>代理申請需另附停車場月票抽籤登記委託書</w:t>
      </w:r>
      <w:r>
        <w:rPr>
          <w:rFonts w:eastAsia="標楷體"/>
          <w:color w:val="000000" w:themeColor="text1"/>
          <w:sz w:val="28"/>
        </w:rPr>
        <w:t>(</w:t>
      </w:r>
      <w:r>
        <w:rPr>
          <w:rFonts w:eastAsia="標楷體"/>
          <w:color w:val="000000" w:themeColor="text1"/>
          <w:sz w:val="28"/>
        </w:rPr>
        <w:t>請向管理室索取</w:t>
      </w:r>
      <w:r>
        <w:rPr>
          <w:rFonts w:eastAsia="標楷體"/>
          <w:color w:val="000000" w:themeColor="text1"/>
          <w:sz w:val="28"/>
        </w:rPr>
        <w:t>)</w:t>
      </w:r>
      <w:r>
        <w:rPr>
          <w:rFonts w:eastAsia="標楷體"/>
          <w:color w:val="000000" w:themeColor="text1"/>
          <w:sz w:val="28"/>
        </w:rPr>
        <w:t>。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/>
          <w:color w:val="000000" w:themeColor="text1"/>
          <w:sz w:val="28"/>
        </w:rPr>
        <w:t xml:space="preserve">　　</w:t>
      </w:r>
      <w:r>
        <w:rPr>
          <w:rFonts w:eastAsia="標楷體"/>
          <w:color w:val="000000" w:themeColor="text1"/>
          <w:sz w:val="28"/>
        </w:rPr>
        <w:t xml:space="preserve"> 3. </w:t>
      </w:r>
      <w:r>
        <w:rPr>
          <w:rFonts w:eastAsia="標楷體"/>
          <w:color w:val="000000" w:themeColor="text1"/>
          <w:sz w:val="28"/>
        </w:rPr>
        <w:t>登記者應主動提供所需資料以供查驗，若無法提供者，則歸入全日月</w:t>
      </w:r>
      <w:r>
        <w:rPr>
          <w:rFonts w:eastAsia="標楷體"/>
          <w:color w:val="000000" w:themeColor="text1"/>
          <w:sz w:val="28"/>
        </w:rPr>
        <w:br/>
      </w:r>
      <w:r>
        <w:rPr>
          <w:rFonts w:eastAsia="標楷體"/>
          <w:color w:val="000000" w:themeColor="text1"/>
          <w:sz w:val="28"/>
        </w:rPr>
        <w:t xml:space="preserve">       </w:t>
      </w:r>
      <w:r>
        <w:rPr>
          <w:rFonts w:eastAsia="標楷體"/>
          <w:color w:val="000000" w:themeColor="text1"/>
          <w:sz w:val="28"/>
        </w:rPr>
        <w:t>票參加抽籤，所失抽籤權益由登記者自行承擔。</w:t>
      </w:r>
      <w:r>
        <w:rPr>
          <w:rFonts w:eastAsia="標楷體"/>
          <w:color w:val="000000" w:themeColor="text1"/>
          <w:sz w:val="28"/>
        </w:rPr>
        <w:br/>
        <w:t>(</w:t>
      </w:r>
      <w:r>
        <w:rPr>
          <w:rFonts w:eastAsia="標楷體"/>
          <w:color w:val="000000" w:themeColor="text1"/>
          <w:sz w:val="28"/>
        </w:rPr>
        <w:t>二</w:t>
      </w:r>
      <w:r>
        <w:rPr>
          <w:rFonts w:eastAsia="標楷體"/>
          <w:color w:val="000000" w:themeColor="text1"/>
          <w:sz w:val="28"/>
        </w:rPr>
        <w:t xml:space="preserve">)   </w:t>
      </w:r>
      <w:r>
        <w:rPr>
          <w:rFonts w:eastAsia="標楷體"/>
          <w:color w:val="000000" w:themeColor="text1"/>
          <w:sz w:val="28"/>
        </w:rPr>
        <w:t>全日月票</w:t>
      </w:r>
      <w:proofErr w:type="gramStart"/>
      <w:r>
        <w:rPr>
          <w:rFonts w:eastAsia="標楷體"/>
          <w:color w:val="000000" w:themeColor="text1"/>
          <w:sz w:val="28"/>
        </w:rPr>
        <w:t>採</w:t>
      </w:r>
      <w:r>
        <w:rPr>
          <w:rFonts w:eastAsia="標楷體"/>
          <w:b/>
          <w:color w:val="000000" w:themeColor="text1"/>
          <w:sz w:val="28"/>
          <w:bdr w:val="single" w:sz="4" w:space="0" w:color="auto"/>
        </w:rPr>
        <w:t>網路線上登記</w:t>
      </w:r>
      <w:proofErr w:type="gramEnd"/>
      <w:r>
        <w:rPr>
          <w:rFonts w:eastAsia="標楷體"/>
          <w:color w:val="000000" w:themeColor="text1"/>
          <w:sz w:val="28"/>
        </w:rPr>
        <w:br/>
        <w:t xml:space="preserve">     1. </w:t>
      </w:r>
      <w:r>
        <w:rPr>
          <w:rFonts w:eastAsia="標楷體"/>
          <w:color w:val="000000" w:themeColor="text1"/>
          <w:sz w:val="28"/>
        </w:rPr>
        <w:t>汽車登記查詢網址：</w:t>
      </w:r>
      <w:r>
        <w:rPr>
          <w:rFonts w:eastAsia="標楷體"/>
          <w:color w:val="000000" w:themeColor="text1"/>
          <w:sz w:val="22"/>
        </w:rPr>
        <w:t xml:space="preserve">https://www.youparking.com.tw </w:t>
      </w:r>
      <w:r>
        <w:rPr>
          <w:rFonts w:eastAsia="標楷體"/>
          <w:color w:val="000000" w:themeColor="text1"/>
          <w:sz w:val="22"/>
        </w:rPr>
        <w:br/>
      </w:r>
      <w:r>
        <w:rPr>
          <w:rFonts w:eastAsia="標楷體"/>
          <w:color w:val="000000" w:themeColor="text1"/>
          <w:sz w:val="28"/>
        </w:rPr>
        <w:t xml:space="preserve">　　　　或</w:t>
      </w:r>
      <w:r>
        <w:rPr>
          <w:rFonts w:eastAsia="標楷體"/>
          <w:color w:val="1F497D" w:themeColor="text2"/>
          <w:sz w:val="28"/>
        </w:rPr>
        <w:t>搜尋</w:t>
      </w:r>
      <w:proofErr w:type="gramStart"/>
      <w:r>
        <w:rPr>
          <w:rFonts w:eastAsia="標楷體"/>
          <w:color w:val="1F497D" w:themeColor="text2"/>
          <w:sz w:val="28"/>
        </w:rPr>
        <w:t>【</w:t>
      </w:r>
      <w:proofErr w:type="gramEnd"/>
      <w:r>
        <w:rPr>
          <w:rFonts w:eastAsia="標楷體"/>
          <w:color w:val="1F497D" w:themeColor="text2"/>
          <w:sz w:val="28"/>
        </w:rPr>
        <w:t>俥亭停車】／抽籤登記／中部地區／選擇場地登記</w:t>
      </w:r>
      <w:r>
        <w:rPr>
          <w:rFonts w:eastAsia="標楷體"/>
          <w:color w:val="1F497D" w:themeColor="text2"/>
          <w:sz w:val="28"/>
        </w:rPr>
        <w:br/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三</w:t>
      </w:r>
      <w:r>
        <w:rPr>
          <w:rFonts w:eastAsia="標楷體"/>
          <w:sz w:val="28"/>
        </w:rPr>
        <w:t xml:space="preserve">)  </w:t>
      </w:r>
      <w:r>
        <w:rPr>
          <w:rFonts w:eastAsia="標楷體"/>
          <w:sz w:val="28"/>
        </w:rPr>
        <w:t>各車號僅限登記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次，並由人工或電腦程式篩選，倘重複登記即註銷登</w:t>
      </w:r>
      <w:r>
        <w:rPr>
          <w:rFonts w:eastAsia="標楷體"/>
          <w:sz w:val="28"/>
        </w:rPr>
        <w:br/>
        <w:t xml:space="preserve">      </w:t>
      </w:r>
      <w:r>
        <w:rPr>
          <w:rFonts w:eastAsia="標楷體"/>
          <w:sz w:val="28"/>
        </w:rPr>
        <w:t>記及抽籤資格。</w:t>
      </w:r>
    </w:p>
    <w:p w:rsidR="00FF2167" w:rsidRDefault="00ED34DF">
      <w:pPr>
        <w:pStyle w:val="1"/>
        <w:numPr>
          <w:ilvl w:val="0"/>
          <w:numId w:val="1"/>
        </w:numPr>
        <w:snapToGrid w:val="0"/>
        <w:ind w:leftChars="0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抽籤方式：</w:t>
      </w:r>
    </w:p>
    <w:p w:rsidR="00FF2167" w:rsidRDefault="00ED34DF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(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 xml:space="preserve">) </w:t>
      </w:r>
      <w:r>
        <w:rPr>
          <w:rFonts w:eastAsia="標楷體"/>
          <w:sz w:val="28"/>
        </w:rPr>
        <w:t>倘完成登記之申請</w:t>
      </w:r>
      <w:proofErr w:type="gramStart"/>
      <w:r>
        <w:rPr>
          <w:rFonts w:eastAsia="標楷體"/>
          <w:sz w:val="28"/>
        </w:rPr>
        <w:t>人數逾本場</w:t>
      </w:r>
      <w:proofErr w:type="gramEnd"/>
      <w:r>
        <w:rPr>
          <w:rFonts w:eastAsia="標楷體"/>
          <w:sz w:val="28"/>
        </w:rPr>
        <w:t>月票公告數，將辦理公開</w:t>
      </w:r>
      <w:r>
        <w:rPr>
          <w:rFonts w:eastAsia="標楷體" w:hint="eastAsia"/>
          <w:sz w:val="28"/>
        </w:rPr>
        <w:t>電腦</w:t>
      </w:r>
      <w:r>
        <w:rPr>
          <w:rFonts w:eastAsia="標楷體"/>
          <w:sz w:val="28"/>
        </w:rPr>
        <w:t>抽籤程序，抽籤</w:t>
      </w:r>
      <w:r>
        <w:rPr>
          <w:rFonts w:eastAsia="標楷體" w:hint="eastAsia"/>
          <w:sz w:val="28"/>
        </w:rPr>
        <w:br/>
        <w:t xml:space="preserve">       </w:t>
      </w:r>
      <w:proofErr w:type="gramStart"/>
      <w:r>
        <w:rPr>
          <w:rFonts w:eastAsia="標楷體"/>
          <w:sz w:val="28"/>
        </w:rPr>
        <w:t>時概由</w:t>
      </w:r>
      <w:proofErr w:type="gramEnd"/>
      <w:r>
        <w:rPr>
          <w:rFonts w:eastAsia="標楷體"/>
          <w:sz w:val="28"/>
        </w:rPr>
        <w:t>本公司代表代為</w:t>
      </w:r>
      <w:r>
        <w:rPr>
          <w:rFonts w:eastAsia="標楷體" w:hint="eastAsia"/>
          <w:sz w:val="28"/>
        </w:rPr>
        <w:t>操作</w:t>
      </w:r>
      <w:r>
        <w:rPr>
          <w:rFonts w:eastAsia="標楷體"/>
          <w:sz w:val="28"/>
        </w:rPr>
        <w:t>。</w:t>
      </w:r>
    </w:p>
    <w:p w:rsidR="00FF2167" w:rsidRDefault="00ED34DF">
      <w:pPr>
        <w:snapToGrid w:val="0"/>
        <w:ind w:leftChars="1" w:left="1133" w:hangingChars="404" w:hanging="1131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 xml:space="preserve">) </w:t>
      </w:r>
      <w:r>
        <w:rPr>
          <w:rFonts w:eastAsia="標楷體"/>
          <w:sz w:val="28"/>
        </w:rPr>
        <w:t>抽籤</w:t>
      </w:r>
      <w:proofErr w:type="gramStart"/>
      <w:r>
        <w:rPr>
          <w:rFonts w:eastAsia="標楷體"/>
          <w:sz w:val="28"/>
        </w:rPr>
        <w:t>採</w:t>
      </w:r>
      <w:proofErr w:type="gramEnd"/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階段辦理：</w:t>
      </w:r>
      <w:r>
        <w:rPr>
          <w:rFonts w:eastAsia="標楷體"/>
          <w:sz w:val="28"/>
        </w:rPr>
        <w:br/>
        <w:t xml:space="preserve">1. </w:t>
      </w:r>
      <w:r>
        <w:rPr>
          <w:rFonts w:eastAsia="標楷體"/>
          <w:sz w:val="28"/>
        </w:rPr>
        <w:t>第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階段：</w:t>
      </w:r>
      <w:r>
        <w:rPr>
          <w:rFonts w:eastAsia="標楷體"/>
          <w:sz w:val="28"/>
        </w:rPr>
        <w:br/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由登記種類居民月票之</w:t>
      </w:r>
      <w:r>
        <w:rPr>
          <w:rFonts w:eastAsia="標楷體" w:hint="eastAsia"/>
          <w:sz w:val="28"/>
        </w:rPr>
        <w:t>後台</w:t>
      </w:r>
      <w:r>
        <w:rPr>
          <w:rFonts w:eastAsia="標楷體"/>
          <w:sz w:val="28"/>
        </w:rPr>
        <w:t>抽出，未抽中之</w:t>
      </w:r>
      <w:r>
        <w:rPr>
          <w:rFonts w:eastAsia="標楷體" w:hint="eastAsia"/>
          <w:sz w:val="28"/>
        </w:rPr>
        <w:t>名單</w:t>
      </w:r>
      <w:r>
        <w:rPr>
          <w:rFonts w:eastAsia="標楷體"/>
          <w:sz w:val="28"/>
        </w:rPr>
        <w:t>再投入第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階段抽籤。</w:t>
      </w:r>
    </w:p>
    <w:p w:rsidR="00FF2167" w:rsidRDefault="00ED34DF">
      <w:pPr>
        <w:pStyle w:val="1"/>
        <w:snapToGrid w:val="0"/>
        <w:ind w:leftChars="472" w:left="1133"/>
        <w:rPr>
          <w:rFonts w:eastAsia="標楷體"/>
          <w:sz w:val="28"/>
        </w:rPr>
      </w:pPr>
      <w:r>
        <w:rPr>
          <w:rFonts w:eastAsia="標楷體"/>
          <w:sz w:val="28"/>
        </w:rPr>
        <w:t xml:space="preserve">2. </w:t>
      </w:r>
      <w:r>
        <w:rPr>
          <w:rFonts w:eastAsia="標楷體"/>
          <w:sz w:val="28"/>
        </w:rPr>
        <w:t>第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階段：</w:t>
      </w:r>
      <w:r>
        <w:rPr>
          <w:rFonts w:eastAsia="標楷體"/>
          <w:sz w:val="28"/>
        </w:rPr>
        <w:br/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由登記全日月票及第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階段未抽中之</w:t>
      </w:r>
      <w:r>
        <w:rPr>
          <w:rFonts w:eastAsia="標楷體" w:hint="eastAsia"/>
          <w:sz w:val="28"/>
        </w:rPr>
        <w:t>名單</w:t>
      </w:r>
      <w:r>
        <w:rPr>
          <w:rFonts w:eastAsia="標楷體"/>
          <w:sz w:val="28"/>
        </w:rPr>
        <w:t>抽出正備取名單。</w:t>
      </w:r>
    </w:p>
    <w:p w:rsidR="00FF2167" w:rsidRDefault="00ED34DF">
      <w:pPr>
        <w:pStyle w:val="1"/>
        <w:numPr>
          <w:ilvl w:val="0"/>
          <w:numId w:val="1"/>
        </w:numPr>
        <w:snapToGrid w:val="0"/>
        <w:ind w:leftChars="0"/>
        <w:rPr>
          <w:rFonts w:eastAsia="標楷體"/>
          <w:color w:val="0070C0"/>
          <w:sz w:val="28"/>
        </w:rPr>
      </w:pPr>
      <w:r>
        <w:rPr>
          <w:rFonts w:eastAsia="標楷體"/>
          <w:sz w:val="28"/>
        </w:rPr>
        <w:t>本公司將於</w:t>
      </w:r>
      <w:r>
        <w:rPr>
          <w:rFonts w:eastAsia="標楷體"/>
          <w:sz w:val="28"/>
        </w:rPr>
        <w:t>11</w:t>
      </w:r>
      <w:r>
        <w:rPr>
          <w:rFonts w:eastAsia="標楷體" w:hint="eastAsia"/>
          <w:sz w:val="28"/>
        </w:rPr>
        <w:t>3</w:t>
      </w:r>
      <w:r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日起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時間：上午</w:t>
      </w:r>
      <w:r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>時至下午</w:t>
      </w:r>
      <w:r>
        <w:rPr>
          <w:rFonts w:eastAsia="標楷體" w:hint="eastAsia"/>
          <w:sz w:val="28"/>
        </w:rPr>
        <w:t>8</w:t>
      </w:r>
      <w:r>
        <w:rPr>
          <w:rFonts w:eastAsia="標楷體"/>
          <w:sz w:val="28"/>
        </w:rPr>
        <w:t>時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於『</w:t>
      </w:r>
      <w:r>
        <w:rPr>
          <w:rFonts w:eastAsia="標楷體" w:hint="eastAsia"/>
          <w:sz w:val="28"/>
        </w:rPr>
        <w:t>民俗公園地下停車場</w:t>
      </w:r>
      <w:r>
        <w:rPr>
          <w:rFonts w:eastAsia="標楷體"/>
          <w:sz w:val="28"/>
        </w:rPr>
        <w:t>管理室</w:t>
      </w:r>
      <w:r>
        <w:rPr>
          <w:rFonts w:eastAsia="標楷體"/>
          <w:color w:val="000000" w:themeColor="text1"/>
          <w:sz w:val="28"/>
        </w:rPr>
        <w:t>』</w:t>
      </w:r>
      <w:r>
        <w:rPr>
          <w:rFonts w:eastAsia="標楷體"/>
          <w:sz w:val="28"/>
        </w:rPr>
        <w:t>辦理月票手續。</w:t>
      </w:r>
      <w:r>
        <w:rPr>
          <w:rFonts w:eastAsia="標楷體"/>
          <w:b/>
          <w:color w:val="FF0000"/>
          <w:sz w:val="28"/>
          <w:u w:val="single"/>
        </w:rPr>
        <w:t>正取者應於</w:t>
      </w:r>
      <w:r>
        <w:rPr>
          <w:rFonts w:eastAsia="標楷體"/>
          <w:b/>
          <w:color w:val="FF0000"/>
          <w:sz w:val="28"/>
          <w:u w:val="single"/>
        </w:rPr>
        <w:t>11</w:t>
      </w:r>
      <w:r>
        <w:rPr>
          <w:rFonts w:eastAsia="標楷體" w:hint="eastAsia"/>
          <w:b/>
          <w:color w:val="FF0000"/>
          <w:sz w:val="28"/>
          <w:u w:val="single"/>
        </w:rPr>
        <w:t>3</w:t>
      </w:r>
      <w:r>
        <w:rPr>
          <w:rFonts w:eastAsia="標楷體"/>
          <w:b/>
          <w:color w:val="FF0000"/>
          <w:sz w:val="28"/>
          <w:u w:val="single"/>
        </w:rPr>
        <w:t>年</w:t>
      </w:r>
      <w:r>
        <w:rPr>
          <w:rFonts w:eastAsia="標楷體" w:hint="eastAsia"/>
          <w:b/>
          <w:color w:val="FF0000"/>
          <w:sz w:val="28"/>
          <w:u w:val="single"/>
        </w:rPr>
        <w:t>2</w:t>
      </w:r>
      <w:r>
        <w:rPr>
          <w:rFonts w:eastAsia="標楷體"/>
          <w:b/>
          <w:color w:val="FF0000"/>
          <w:sz w:val="28"/>
          <w:u w:val="single"/>
        </w:rPr>
        <w:t>月</w:t>
      </w:r>
      <w:r>
        <w:rPr>
          <w:rFonts w:eastAsia="標楷體" w:hint="eastAsia"/>
          <w:b/>
          <w:color w:val="FF0000"/>
          <w:sz w:val="28"/>
          <w:u w:val="single"/>
        </w:rPr>
        <w:t>10</w:t>
      </w:r>
      <w:r>
        <w:rPr>
          <w:rFonts w:eastAsia="標楷體"/>
          <w:b/>
          <w:color w:val="FF0000"/>
          <w:sz w:val="28"/>
          <w:u w:val="single"/>
        </w:rPr>
        <w:t>日</w:t>
      </w:r>
      <w:r>
        <w:rPr>
          <w:rFonts w:eastAsia="標楷體" w:hint="eastAsia"/>
          <w:b/>
          <w:color w:val="FF0000"/>
          <w:sz w:val="28"/>
          <w:u w:val="single"/>
        </w:rPr>
        <w:t>晚上</w:t>
      </w:r>
      <w:r>
        <w:rPr>
          <w:rFonts w:eastAsia="標楷體" w:hint="eastAsia"/>
          <w:b/>
          <w:color w:val="FF0000"/>
          <w:sz w:val="28"/>
          <w:u w:val="single"/>
        </w:rPr>
        <w:t>6</w:t>
      </w:r>
      <w:r>
        <w:rPr>
          <w:rFonts w:eastAsia="標楷體" w:hint="eastAsia"/>
          <w:b/>
          <w:color w:val="FF0000"/>
          <w:sz w:val="28"/>
          <w:u w:val="single"/>
        </w:rPr>
        <w:t>點</w:t>
      </w:r>
      <w:r>
        <w:rPr>
          <w:rFonts w:eastAsia="標楷體"/>
          <w:b/>
          <w:color w:val="FF0000"/>
          <w:sz w:val="28"/>
          <w:u w:val="single"/>
        </w:rPr>
        <w:t>前完成繳費及簽約手續，逾期則視同棄權</w:t>
      </w:r>
      <w:r>
        <w:rPr>
          <w:rFonts w:eastAsia="標楷體"/>
          <w:sz w:val="28"/>
        </w:rPr>
        <w:t>，並由備取名單依序遞補，</w:t>
      </w:r>
      <w:r>
        <w:rPr>
          <w:rFonts w:eastAsia="標楷體"/>
          <w:b/>
          <w:color w:val="FF0000"/>
          <w:sz w:val="28"/>
          <w:u w:val="single"/>
        </w:rPr>
        <w:t>備取者應於</w:t>
      </w:r>
      <w:r>
        <w:rPr>
          <w:rFonts w:eastAsia="標楷體"/>
          <w:b/>
          <w:color w:val="FF0000"/>
          <w:sz w:val="28"/>
          <w:u w:val="single"/>
        </w:rPr>
        <w:t>11</w:t>
      </w:r>
      <w:r>
        <w:rPr>
          <w:rFonts w:eastAsia="標楷體" w:hint="eastAsia"/>
          <w:b/>
          <w:color w:val="FF0000"/>
          <w:sz w:val="28"/>
          <w:u w:val="single"/>
        </w:rPr>
        <w:t>3</w:t>
      </w:r>
      <w:r>
        <w:rPr>
          <w:rFonts w:eastAsia="標楷體"/>
          <w:b/>
          <w:color w:val="FF0000"/>
          <w:sz w:val="28"/>
          <w:u w:val="single"/>
        </w:rPr>
        <w:t>年</w:t>
      </w:r>
      <w:r>
        <w:rPr>
          <w:rFonts w:eastAsia="標楷體" w:hint="eastAsia"/>
          <w:b/>
          <w:color w:val="FF0000"/>
          <w:sz w:val="28"/>
          <w:u w:val="single"/>
        </w:rPr>
        <w:t>2</w:t>
      </w:r>
      <w:r>
        <w:rPr>
          <w:rFonts w:eastAsia="標楷體"/>
          <w:b/>
          <w:color w:val="FF0000"/>
          <w:sz w:val="28"/>
          <w:u w:val="single"/>
        </w:rPr>
        <w:t>月</w:t>
      </w:r>
      <w:r>
        <w:rPr>
          <w:rFonts w:eastAsia="標楷體" w:hint="eastAsia"/>
          <w:b/>
          <w:color w:val="FF0000"/>
          <w:sz w:val="28"/>
          <w:u w:val="single"/>
        </w:rPr>
        <w:t>1</w:t>
      </w:r>
      <w:r>
        <w:rPr>
          <w:rFonts w:eastAsia="標楷體" w:hint="eastAsia"/>
          <w:b/>
          <w:color w:val="FF0000"/>
          <w:sz w:val="28"/>
          <w:u w:val="single"/>
        </w:rPr>
        <w:t>5</w:t>
      </w:r>
      <w:r>
        <w:rPr>
          <w:rFonts w:eastAsia="標楷體"/>
          <w:b/>
          <w:color w:val="FF0000"/>
          <w:sz w:val="28"/>
          <w:u w:val="single"/>
        </w:rPr>
        <w:t>日</w:t>
      </w:r>
      <w:r>
        <w:rPr>
          <w:rFonts w:eastAsia="標楷體" w:hint="eastAsia"/>
          <w:b/>
          <w:color w:val="FF0000"/>
          <w:sz w:val="28"/>
          <w:u w:val="single"/>
        </w:rPr>
        <w:t>晚上</w:t>
      </w:r>
      <w:r>
        <w:rPr>
          <w:rFonts w:eastAsia="標楷體" w:hint="eastAsia"/>
          <w:b/>
          <w:color w:val="FF0000"/>
          <w:sz w:val="28"/>
          <w:u w:val="single"/>
        </w:rPr>
        <w:t>6</w:t>
      </w:r>
      <w:r>
        <w:rPr>
          <w:rFonts w:eastAsia="標楷體" w:hint="eastAsia"/>
          <w:b/>
          <w:color w:val="FF0000"/>
          <w:sz w:val="28"/>
          <w:u w:val="single"/>
        </w:rPr>
        <w:t>點</w:t>
      </w:r>
      <w:r>
        <w:rPr>
          <w:rFonts w:eastAsia="標楷體"/>
          <w:b/>
          <w:color w:val="FF0000"/>
          <w:sz w:val="28"/>
          <w:u w:val="single"/>
        </w:rPr>
        <w:t>前完成繳費及簽約手續，逾期則視同棄權</w:t>
      </w:r>
      <w:r>
        <w:rPr>
          <w:rFonts w:eastAsia="標楷體"/>
          <w:color w:val="FF0000"/>
          <w:sz w:val="28"/>
        </w:rPr>
        <w:t>；</w:t>
      </w:r>
      <w:r>
        <w:rPr>
          <w:rFonts w:eastAsia="標楷體"/>
          <w:color w:val="0070C0"/>
          <w:sz w:val="28"/>
        </w:rPr>
        <w:t>正備取者繳費時應檢具汽機車所有人</w:t>
      </w:r>
      <w:r>
        <w:rPr>
          <w:rFonts w:eastAsia="標楷體"/>
          <w:b/>
          <w:color w:val="0070C0"/>
          <w:sz w:val="28"/>
        </w:rPr>
        <w:t>行車執照、身分證明</w:t>
      </w:r>
      <w:r>
        <w:rPr>
          <w:rFonts w:eastAsia="標楷體"/>
          <w:color w:val="0070C0"/>
          <w:sz w:val="28"/>
        </w:rPr>
        <w:t>等證件供查核，查核無誤始得辦理繳費及簽約事宜。</w:t>
      </w:r>
    </w:p>
    <w:p w:rsidR="00FF2167" w:rsidRDefault="00ED34DF">
      <w:pPr>
        <w:pStyle w:val="1"/>
        <w:numPr>
          <w:ilvl w:val="0"/>
          <w:numId w:val="1"/>
        </w:numPr>
        <w:snapToGrid w:val="0"/>
        <w:ind w:leftChars="0"/>
        <w:rPr>
          <w:rFonts w:eastAsia="標楷體"/>
          <w:sz w:val="28"/>
        </w:rPr>
      </w:pPr>
      <w:r>
        <w:rPr>
          <w:rFonts w:eastAsia="標楷體"/>
          <w:sz w:val="28"/>
        </w:rPr>
        <w:t>注意事項：</w:t>
      </w:r>
      <w:r>
        <w:rPr>
          <w:rFonts w:eastAsia="標楷體"/>
          <w:sz w:val="28"/>
        </w:rPr>
        <w:tab/>
      </w:r>
    </w:p>
    <w:p w:rsidR="00FF2167" w:rsidRDefault="00ED34DF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proofErr w:type="gramStart"/>
      <w:r>
        <w:rPr>
          <w:rFonts w:eastAsia="標楷體"/>
          <w:sz w:val="28"/>
        </w:rPr>
        <w:t>籤</w:t>
      </w:r>
      <w:proofErr w:type="gramEnd"/>
      <w:r>
        <w:rPr>
          <w:rFonts w:eastAsia="標楷體"/>
          <w:sz w:val="28"/>
        </w:rPr>
        <w:t>者以原申請人及登記車號為主，如中</w:t>
      </w:r>
      <w:proofErr w:type="gramStart"/>
      <w:r>
        <w:rPr>
          <w:rFonts w:eastAsia="標楷體"/>
          <w:sz w:val="28"/>
        </w:rPr>
        <w:t>籤者具</w:t>
      </w:r>
      <w:proofErr w:type="gramEnd"/>
      <w:r>
        <w:rPr>
          <w:rFonts w:eastAsia="標楷體"/>
          <w:sz w:val="28"/>
        </w:rPr>
        <w:t>購買資格期間因車輛故障送修、報廢或轉換配偶車輛等其他情事需更換月票車輛者，為避免紛爭，</w:t>
      </w:r>
      <w:proofErr w:type="gramStart"/>
      <w:r>
        <w:rPr>
          <w:rFonts w:eastAsia="標楷體"/>
          <w:sz w:val="28"/>
        </w:rPr>
        <w:t>換車號限車主</w:t>
      </w:r>
      <w:proofErr w:type="gramEnd"/>
      <w:r>
        <w:rPr>
          <w:rFonts w:eastAsia="標楷體"/>
          <w:sz w:val="28"/>
        </w:rPr>
        <w:t>親自辦理，並請出示相關證明文件。</w:t>
      </w:r>
    </w:p>
    <w:p w:rsidR="00FF2167" w:rsidRDefault="00ED34DF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eastAsia="標楷體"/>
          <w:sz w:val="28"/>
        </w:rPr>
      </w:pPr>
      <w:r>
        <w:rPr>
          <w:rFonts w:eastAsia="標楷體"/>
          <w:sz w:val="28"/>
        </w:rPr>
        <w:t>不得冒用或借用他人證件資料辦理月票登記及抽籤，</w:t>
      </w:r>
      <w:proofErr w:type="gramStart"/>
      <w:r>
        <w:rPr>
          <w:rFonts w:eastAsia="標楷體"/>
          <w:sz w:val="28"/>
        </w:rPr>
        <w:t>倘經查獲</w:t>
      </w:r>
      <w:proofErr w:type="gramEnd"/>
      <w:r>
        <w:rPr>
          <w:rFonts w:eastAsia="標楷體"/>
          <w:sz w:val="28"/>
        </w:rPr>
        <w:t>屬實，一律取消資格。</w:t>
      </w:r>
    </w:p>
    <w:p w:rsidR="00FF2167" w:rsidRDefault="00ED34DF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eastAsia="標楷體"/>
          <w:sz w:val="28"/>
        </w:rPr>
      </w:pPr>
      <w:r>
        <w:rPr>
          <w:rFonts w:eastAsia="標楷體"/>
          <w:sz w:val="28"/>
        </w:rPr>
        <w:t>月票購買人無次年度之優先購買權利，一律重新辦理月票登記及抽籤事宜。</w:t>
      </w:r>
    </w:p>
    <w:p w:rsidR="00FF2167" w:rsidRDefault="00ED34DF">
      <w:pPr>
        <w:numPr>
          <w:ilvl w:val="0"/>
          <w:numId w:val="2"/>
        </w:numPr>
        <w:tabs>
          <w:tab w:val="clear" w:pos="1246"/>
          <w:tab w:val="left" w:pos="993"/>
        </w:tabs>
        <w:snapToGrid w:val="0"/>
        <w:ind w:left="993" w:hanging="567"/>
        <w:rPr>
          <w:rFonts w:eastAsia="標楷體"/>
          <w:sz w:val="28"/>
        </w:rPr>
      </w:pPr>
      <w:r>
        <w:rPr>
          <w:rFonts w:eastAsia="標楷體"/>
          <w:sz w:val="28"/>
        </w:rPr>
        <w:t>有關停車位使用方式及其他事宜，依停車場法、停車場租賃契約、停車場管理規範、本辦法及相關規定辦理，違反規定者，本場得取消月票資格。</w:t>
      </w:r>
    </w:p>
    <w:p w:rsidR="00FF2167" w:rsidRDefault="00ED34DF">
      <w:pPr>
        <w:pStyle w:val="1"/>
        <w:snapToGrid w:val="0"/>
        <w:ind w:leftChars="0" w:left="720"/>
        <w:jc w:val="center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drawing>
          <wp:inline distT="0" distB="0" distL="114300" distR="114300">
            <wp:extent cx="2170430" cy="2421255"/>
            <wp:effectExtent l="0" t="0" r="1270" b="17145"/>
            <wp:docPr id="2" name="圖片 2" descr="AF4B8C8E-4B58-48B2-A4A7-5FFDCCE1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AF4B8C8E-4B58-48B2-A4A7-5FFDCCE114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167" w:rsidRDefault="00ED34DF">
      <w:pPr>
        <w:snapToGrid w:val="0"/>
        <w:jc w:val="center"/>
        <w:rPr>
          <w:rFonts w:eastAsia="標楷體"/>
          <w:b/>
          <w:sz w:val="40"/>
          <w:szCs w:val="72"/>
        </w:rPr>
      </w:pPr>
      <w:r>
        <w:rPr>
          <w:rFonts w:eastAsia="標楷體"/>
          <w:b/>
          <w:sz w:val="40"/>
          <w:szCs w:val="72"/>
        </w:rPr>
        <w:t>倘有疑問請洽本公司客服專線</w:t>
      </w:r>
    </w:p>
    <w:p w:rsidR="00FF2167" w:rsidRDefault="00ED34DF">
      <w:pPr>
        <w:snapToGrid w:val="0"/>
        <w:jc w:val="center"/>
        <w:rPr>
          <w:rFonts w:eastAsia="標楷體"/>
          <w:b/>
          <w:sz w:val="40"/>
          <w:szCs w:val="72"/>
        </w:rPr>
      </w:pPr>
      <w:r>
        <w:rPr>
          <w:rFonts w:eastAsia="標楷體" w:hint="eastAsia"/>
          <w:b/>
          <w:sz w:val="40"/>
          <w:szCs w:val="72"/>
        </w:rPr>
        <w:t>俥亭停車事業股份有限公司</w:t>
      </w:r>
    </w:p>
    <w:p w:rsidR="00FF2167" w:rsidRDefault="00ED34DF">
      <w:pPr>
        <w:snapToGrid w:val="0"/>
        <w:jc w:val="center"/>
        <w:rPr>
          <w:rFonts w:eastAsia="標楷體"/>
          <w:b/>
          <w:sz w:val="40"/>
          <w:szCs w:val="72"/>
        </w:rPr>
      </w:pPr>
      <w:r>
        <w:rPr>
          <w:rFonts w:eastAsia="標楷體" w:hint="eastAsia"/>
          <w:b/>
          <w:sz w:val="40"/>
          <w:szCs w:val="72"/>
        </w:rPr>
        <w:t xml:space="preserve">04-22478486 </w:t>
      </w:r>
      <w:r>
        <w:rPr>
          <w:rFonts w:eastAsia="標楷體"/>
          <w:b/>
          <w:sz w:val="40"/>
          <w:szCs w:val="72"/>
        </w:rPr>
        <w:t xml:space="preserve">/ </w:t>
      </w:r>
      <w:r>
        <w:rPr>
          <w:rFonts w:eastAsia="標楷體" w:hint="eastAsia"/>
          <w:b/>
          <w:sz w:val="40"/>
          <w:szCs w:val="72"/>
        </w:rPr>
        <w:t>0800-021-111</w:t>
      </w:r>
    </w:p>
    <w:sectPr w:rsidR="00FF2167">
      <w:headerReference w:type="default" r:id="rId10"/>
      <w:pgSz w:w="11906" w:h="16838"/>
      <w:pgMar w:top="709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34DF">
      <w:r>
        <w:separator/>
      </w:r>
    </w:p>
  </w:endnote>
  <w:endnote w:type="continuationSeparator" w:id="0">
    <w:p w:rsidR="00000000" w:rsidRDefault="00E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34DF">
      <w:r>
        <w:separator/>
      </w:r>
    </w:p>
  </w:footnote>
  <w:footnote w:type="continuationSeparator" w:id="0">
    <w:p w:rsidR="00000000" w:rsidRDefault="00ED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7" w:rsidRDefault="00ED34D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-548005</wp:posOffset>
          </wp:positionV>
          <wp:extent cx="5804535" cy="84709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52" cy="847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063"/>
    <w:multiLevelType w:val="multilevel"/>
    <w:tmpl w:val="18E54063"/>
    <w:lvl w:ilvl="0">
      <w:start w:val="1"/>
      <w:numFmt w:val="taiwaneseCountingThousand"/>
      <w:lvlText w:val="(%1)"/>
      <w:lvlJc w:val="left"/>
      <w:pPr>
        <w:tabs>
          <w:tab w:val="left" w:pos="1246"/>
        </w:tabs>
        <w:ind w:left="1757" w:hanging="79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1526"/>
        </w:tabs>
        <w:ind w:left="1526" w:hanging="480"/>
      </w:pPr>
    </w:lvl>
    <w:lvl w:ilvl="2">
      <w:start w:val="1"/>
      <w:numFmt w:val="lowerRoman"/>
      <w:lvlText w:val="%3."/>
      <w:lvlJc w:val="right"/>
      <w:pPr>
        <w:tabs>
          <w:tab w:val="left" w:pos="2006"/>
        </w:tabs>
        <w:ind w:left="2006" w:hanging="480"/>
      </w:pPr>
    </w:lvl>
    <w:lvl w:ilvl="3">
      <w:start w:val="1"/>
      <w:numFmt w:val="decimal"/>
      <w:lvlText w:val="%4."/>
      <w:lvlJc w:val="left"/>
      <w:pPr>
        <w:tabs>
          <w:tab w:val="left" w:pos="2486"/>
        </w:tabs>
        <w:ind w:left="2486" w:hanging="480"/>
      </w:pPr>
    </w:lvl>
    <w:lvl w:ilvl="4">
      <w:start w:val="1"/>
      <w:numFmt w:val="ideographTraditional"/>
      <w:lvlText w:val="%5、"/>
      <w:lvlJc w:val="left"/>
      <w:pPr>
        <w:tabs>
          <w:tab w:val="left" w:pos="2966"/>
        </w:tabs>
        <w:ind w:left="2966" w:hanging="480"/>
      </w:pPr>
    </w:lvl>
    <w:lvl w:ilvl="5">
      <w:start w:val="1"/>
      <w:numFmt w:val="lowerRoman"/>
      <w:lvlText w:val="%6."/>
      <w:lvlJc w:val="right"/>
      <w:pPr>
        <w:tabs>
          <w:tab w:val="left" w:pos="3446"/>
        </w:tabs>
        <w:ind w:left="3446" w:hanging="480"/>
      </w:pPr>
    </w:lvl>
    <w:lvl w:ilvl="6">
      <w:start w:val="1"/>
      <w:numFmt w:val="decimal"/>
      <w:lvlText w:val="%7."/>
      <w:lvlJc w:val="left"/>
      <w:pPr>
        <w:tabs>
          <w:tab w:val="left" w:pos="3926"/>
        </w:tabs>
        <w:ind w:left="3926" w:hanging="480"/>
      </w:pPr>
    </w:lvl>
    <w:lvl w:ilvl="7">
      <w:start w:val="1"/>
      <w:numFmt w:val="ideographTraditional"/>
      <w:lvlText w:val="%8、"/>
      <w:lvlJc w:val="left"/>
      <w:pPr>
        <w:tabs>
          <w:tab w:val="left" w:pos="4406"/>
        </w:tabs>
        <w:ind w:left="4406" w:hanging="480"/>
      </w:pPr>
    </w:lvl>
    <w:lvl w:ilvl="8">
      <w:start w:val="1"/>
      <w:numFmt w:val="lowerRoman"/>
      <w:lvlText w:val="%9."/>
      <w:lvlJc w:val="right"/>
      <w:pPr>
        <w:tabs>
          <w:tab w:val="left" w:pos="4886"/>
        </w:tabs>
        <w:ind w:left="4886" w:hanging="480"/>
      </w:pPr>
    </w:lvl>
  </w:abstractNum>
  <w:abstractNum w:abstractNumId="1" w15:restartNumberingAfterBreak="0">
    <w:nsid w:val="2CEA430A"/>
    <w:multiLevelType w:val="multilevel"/>
    <w:tmpl w:val="2CEA430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auto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680"/>
        </w:tabs>
        <w:ind w:left="1191" w:hanging="794"/>
      </w:pPr>
      <w:rPr>
        <w:rFonts w:hint="eastAsi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left" w:pos="1473"/>
        </w:tabs>
        <w:ind w:left="1473" w:hanging="480"/>
      </w:pPr>
    </w:lvl>
    <w:lvl w:ilvl="3">
      <w:start w:val="1"/>
      <w:numFmt w:val="decimal"/>
      <w:lvlText w:val="%4."/>
      <w:lvlJc w:val="left"/>
      <w:pPr>
        <w:tabs>
          <w:tab w:val="left" w:pos="1898"/>
        </w:tabs>
        <w:ind w:left="1898" w:hanging="480"/>
      </w:pPr>
      <w:rPr>
        <w:shd w:val="clear" w:color="auto" w:fill="auto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82"/>
    <w:rsid w:val="00001572"/>
    <w:rsid w:val="000017E6"/>
    <w:rsid w:val="00001A8B"/>
    <w:rsid w:val="00003B5D"/>
    <w:rsid w:val="00004079"/>
    <w:rsid w:val="00011BBD"/>
    <w:rsid w:val="00013A2A"/>
    <w:rsid w:val="00013E32"/>
    <w:rsid w:val="00014376"/>
    <w:rsid w:val="00014C99"/>
    <w:rsid w:val="000151F3"/>
    <w:rsid w:val="00015670"/>
    <w:rsid w:val="00017640"/>
    <w:rsid w:val="000216DD"/>
    <w:rsid w:val="00021E5D"/>
    <w:rsid w:val="0002522F"/>
    <w:rsid w:val="00027847"/>
    <w:rsid w:val="00027A99"/>
    <w:rsid w:val="000316A7"/>
    <w:rsid w:val="000328E4"/>
    <w:rsid w:val="00033AFB"/>
    <w:rsid w:val="00036CB2"/>
    <w:rsid w:val="00037A7E"/>
    <w:rsid w:val="00040964"/>
    <w:rsid w:val="00040F09"/>
    <w:rsid w:val="00043D36"/>
    <w:rsid w:val="00044320"/>
    <w:rsid w:val="000458F1"/>
    <w:rsid w:val="00047C03"/>
    <w:rsid w:val="00047E82"/>
    <w:rsid w:val="00050F54"/>
    <w:rsid w:val="00055C64"/>
    <w:rsid w:val="000604F9"/>
    <w:rsid w:val="00063A92"/>
    <w:rsid w:val="00063AE5"/>
    <w:rsid w:val="000675DA"/>
    <w:rsid w:val="00071302"/>
    <w:rsid w:val="0007130F"/>
    <w:rsid w:val="00081116"/>
    <w:rsid w:val="00082D64"/>
    <w:rsid w:val="00083939"/>
    <w:rsid w:val="000839A0"/>
    <w:rsid w:val="0008536C"/>
    <w:rsid w:val="00087CFE"/>
    <w:rsid w:val="00092048"/>
    <w:rsid w:val="0009217B"/>
    <w:rsid w:val="00093D18"/>
    <w:rsid w:val="00095670"/>
    <w:rsid w:val="00095799"/>
    <w:rsid w:val="000A0FBB"/>
    <w:rsid w:val="000A1945"/>
    <w:rsid w:val="000A1E8A"/>
    <w:rsid w:val="000A43EB"/>
    <w:rsid w:val="000A4CE4"/>
    <w:rsid w:val="000A4F10"/>
    <w:rsid w:val="000A50F2"/>
    <w:rsid w:val="000A5ABE"/>
    <w:rsid w:val="000B15E0"/>
    <w:rsid w:val="000B20EA"/>
    <w:rsid w:val="000B358B"/>
    <w:rsid w:val="000B4D1F"/>
    <w:rsid w:val="000B6B85"/>
    <w:rsid w:val="000B79DB"/>
    <w:rsid w:val="000C0A02"/>
    <w:rsid w:val="000C3C1B"/>
    <w:rsid w:val="000C3D84"/>
    <w:rsid w:val="000D1771"/>
    <w:rsid w:val="000D2EEF"/>
    <w:rsid w:val="000D561F"/>
    <w:rsid w:val="000E1E9D"/>
    <w:rsid w:val="000E48BD"/>
    <w:rsid w:val="000E598E"/>
    <w:rsid w:val="000F0C43"/>
    <w:rsid w:val="000F1473"/>
    <w:rsid w:val="000F3A4D"/>
    <w:rsid w:val="000F6C40"/>
    <w:rsid w:val="00100938"/>
    <w:rsid w:val="00101F8C"/>
    <w:rsid w:val="00104A1A"/>
    <w:rsid w:val="00105F8A"/>
    <w:rsid w:val="001074AE"/>
    <w:rsid w:val="001078D1"/>
    <w:rsid w:val="0011049F"/>
    <w:rsid w:val="001124E6"/>
    <w:rsid w:val="00112CF5"/>
    <w:rsid w:val="001132B3"/>
    <w:rsid w:val="00115065"/>
    <w:rsid w:val="0011550E"/>
    <w:rsid w:val="00120D61"/>
    <w:rsid w:val="00120EA9"/>
    <w:rsid w:val="00121D9E"/>
    <w:rsid w:val="00123D4C"/>
    <w:rsid w:val="00124092"/>
    <w:rsid w:val="00126DAB"/>
    <w:rsid w:val="001317CF"/>
    <w:rsid w:val="00131E9F"/>
    <w:rsid w:val="00135965"/>
    <w:rsid w:val="00136E4B"/>
    <w:rsid w:val="00140333"/>
    <w:rsid w:val="00141B61"/>
    <w:rsid w:val="001422BA"/>
    <w:rsid w:val="00142B3F"/>
    <w:rsid w:val="001430B6"/>
    <w:rsid w:val="001435F2"/>
    <w:rsid w:val="001440DA"/>
    <w:rsid w:val="00144D5E"/>
    <w:rsid w:val="001470B5"/>
    <w:rsid w:val="0014712A"/>
    <w:rsid w:val="001542DD"/>
    <w:rsid w:val="001547DB"/>
    <w:rsid w:val="001553F7"/>
    <w:rsid w:val="00155F64"/>
    <w:rsid w:val="00160F45"/>
    <w:rsid w:val="00164BC5"/>
    <w:rsid w:val="00172263"/>
    <w:rsid w:val="00172FC4"/>
    <w:rsid w:val="001742AD"/>
    <w:rsid w:val="00175154"/>
    <w:rsid w:val="0017535D"/>
    <w:rsid w:val="0017723D"/>
    <w:rsid w:val="0017773A"/>
    <w:rsid w:val="00177B4C"/>
    <w:rsid w:val="00186808"/>
    <w:rsid w:val="00186CA0"/>
    <w:rsid w:val="00187856"/>
    <w:rsid w:val="001910E2"/>
    <w:rsid w:val="001911E5"/>
    <w:rsid w:val="001921E0"/>
    <w:rsid w:val="00193008"/>
    <w:rsid w:val="00193591"/>
    <w:rsid w:val="001A277F"/>
    <w:rsid w:val="001A2FA4"/>
    <w:rsid w:val="001B401C"/>
    <w:rsid w:val="001B4E97"/>
    <w:rsid w:val="001C28AC"/>
    <w:rsid w:val="001C33A3"/>
    <w:rsid w:val="001C43AE"/>
    <w:rsid w:val="001C6C39"/>
    <w:rsid w:val="001D4992"/>
    <w:rsid w:val="001D5B36"/>
    <w:rsid w:val="001D7BB7"/>
    <w:rsid w:val="001E118A"/>
    <w:rsid w:val="001E2216"/>
    <w:rsid w:val="001E481B"/>
    <w:rsid w:val="001F1C35"/>
    <w:rsid w:val="001F228F"/>
    <w:rsid w:val="001F2380"/>
    <w:rsid w:val="001F2CBE"/>
    <w:rsid w:val="001F2F94"/>
    <w:rsid w:val="001F38B9"/>
    <w:rsid w:val="001F4994"/>
    <w:rsid w:val="001F566F"/>
    <w:rsid w:val="001F72BD"/>
    <w:rsid w:val="001F740C"/>
    <w:rsid w:val="001F7729"/>
    <w:rsid w:val="00200EDF"/>
    <w:rsid w:val="00201376"/>
    <w:rsid w:val="0020146B"/>
    <w:rsid w:val="00203465"/>
    <w:rsid w:val="00203E6D"/>
    <w:rsid w:val="002127AA"/>
    <w:rsid w:val="00214E0A"/>
    <w:rsid w:val="00214F17"/>
    <w:rsid w:val="002161E9"/>
    <w:rsid w:val="0022456C"/>
    <w:rsid w:val="002275D8"/>
    <w:rsid w:val="0023026B"/>
    <w:rsid w:val="002346B9"/>
    <w:rsid w:val="002358DF"/>
    <w:rsid w:val="00242E33"/>
    <w:rsid w:val="00244376"/>
    <w:rsid w:val="00245D98"/>
    <w:rsid w:val="00245EDA"/>
    <w:rsid w:val="002510C3"/>
    <w:rsid w:val="00256106"/>
    <w:rsid w:val="002602E8"/>
    <w:rsid w:val="002614C6"/>
    <w:rsid w:val="00262FFF"/>
    <w:rsid w:val="002642ED"/>
    <w:rsid w:val="002679AE"/>
    <w:rsid w:val="00270BE5"/>
    <w:rsid w:val="00271506"/>
    <w:rsid w:val="0027201A"/>
    <w:rsid w:val="00274519"/>
    <w:rsid w:val="00274F6E"/>
    <w:rsid w:val="002811BA"/>
    <w:rsid w:val="00281875"/>
    <w:rsid w:val="00287E74"/>
    <w:rsid w:val="00287FD0"/>
    <w:rsid w:val="00292312"/>
    <w:rsid w:val="00292A55"/>
    <w:rsid w:val="00294E9F"/>
    <w:rsid w:val="002960A2"/>
    <w:rsid w:val="00297893"/>
    <w:rsid w:val="002A0D9C"/>
    <w:rsid w:val="002B04EB"/>
    <w:rsid w:val="002B2125"/>
    <w:rsid w:val="002B307D"/>
    <w:rsid w:val="002B3123"/>
    <w:rsid w:val="002B6034"/>
    <w:rsid w:val="002B74B6"/>
    <w:rsid w:val="002C0021"/>
    <w:rsid w:val="002C19C4"/>
    <w:rsid w:val="002D1349"/>
    <w:rsid w:val="002D1855"/>
    <w:rsid w:val="002D2D97"/>
    <w:rsid w:val="002D3B67"/>
    <w:rsid w:val="002D5959"/>
    <w:rsid w:val="002D7DC9"/>
    <w:rsid w:val="002E0606"/>
    <w:rsid w:val="002E251F"/>
    <w:rsid w:val="002E26F2"/>
    <w:rsid w:val="002E368E"/>
    <w:rsid w:val="002E5D0C"/>
    <w:rsid w:val="002E7321"/>
    <w:rsid w:val="002F1A52"/>
    <w:rsid w:val="002F1DB9"/>
    <w:rsid w:val="002F3D06"/>
    <w:rsid w:val="002F3FD0"/>
    <w:rsid w:val="002F469A"/>
    <w:rsid w:val="002F47C2"/>
    <w:rsid w:val="002F72FC"/>
    <w:rsid w:val="00303994"/>
    <w:rsid w:val="003061F3"/>
    <w:rsid w:val="0031054A"/>
    <w:rsid w:val="00310780"/>
    <w:rsid w:val="00317671"/>
    <w:rsid w:val="0032308E"/>
    <w:rsid w:val="00325E84"/>
    <w:rsid w:val="00326F03"/>
    <w:rsid w:val="00327AA8"/>
    <w:rsid w:val="00331538"/>
    <w:rsid w:val="003317D5"/>
    <w:rsid w:val="0033447B"/>
    <w:rsid w:val="00336FF0"/>
    <w:rsid w:val="0034051C"/>
    <w:rsid w:val="003419CD"/>
    <w:rsid w:val="00347248"/>
    <w:rsid w:val="00347D76"/>
    <w:rsid w:val="00355F5B"/>
    <w:rsid w:val="003562AC"/>
    <w:rsid w:val="00356EFB"/>
    <w:rsid w:val="00357B0F"/>
    <w:rsid w:val="003606B7"/>
    <w:rsid w:val="0036377A"/>
    <w:rsid w:val="00364BD9"/>
    <w:rsid w:val="00365C63"/>
    <w:rsid w:val="00370291"/>
    <w:rsid w:val="003714F4"/>
    <w:rsid w:val="0037448E"/>
    <w:rsid w:val="00375FE1"/>
    <w:rsid w:val="003916E8"/>
    <w:rsid w:val="00395875"/>
    <w:rsid w:val="003963D8"/>
    <w:rsid w:val="003971FA"/>
    <w:rsid w:val="00397C1E"/>
    <w:rsid w:val="003A0714"/>
    <w:rsid w:val="003A2E7D"/>
    <w:rsid w:val="003A4168"/>
    <w:rsid w:val="003A710A"/>
    <w:rsid w:val="003A74F1"/>
    <w:rsid w:val="003B2E65"/>
    <w:rsid w:val="003B4362"/>
    <w:rsid w:val="003C10D1"/>
    <w:rsid w:val="003C438B"/>
    <w:rsid w:val="003C53E1"/>
    <w:rsid w:val="003D05D1"/>
    <w:rsid w:val="003D1D58"/>
    <w:rsid w:val="003D3181"/>
    <w:rsid w:val="003D4517"/>
    <w:rsid w:val="003D6383"/>
    <w:rsid w:val="003D71D5"/>
    <w:rsid w:val="003D7977"/>
    <w:rsid w:val="003E0BE3"/>
    <w:rsid w:val="003E1C8C"/>
    <w:rsid w:val="003E2420"/>
    <w:rsid w:val="003E4287"/>
    <w:rsid w:val="003E63D9"/>
    <w:rsid w:val="003F2821"/>
    <w:rsid w:val="003F6D11"/>
    <w:rsid w:val="00401238"/>
    <w:rsid w:val="00403598"/>
    <w:rsid w:val="0040605E"/>
    <w:rsid w:val="0040792E"/>
    <w:rsid w:val="00411F5B"/>
    <w:rsid w:val="00412BD7"/>
    <w:rsid w:val="00424614"/>
    <w:rsid w:val="00425865"/>
    <w:rsid w:val="00425CEB"/>
    <w:rsid w:val="00426B44"/>
    <w:rsid w:val="00427898"/>
    <w:rsid w:val="00441877"/>
    <w:rsid w:val="00443301"/>
    <w:rsid w:val="004506C0"/>
    <w:rsid w:val="00453F7C"/>
    <w:rsid w:val="00463429"/>
    <w:rsid w:val="0046453D"/>
    <w:rsid w:val="00467222"/>
    <w:rsid w:val="00467289"/>
    <w:rsid w:val="0047067F"/>
    <w:rsid w:val="004717DF"/>
    <w:rsid w:val="00474B5B"/>
    <w:rsid w:val="004821B2"/>
    <w:rsid w:val="00486E79"/>
    <w:rsid w:val="00491C46"/>
    <w:rsid w:val="00494AD7"/>
    <w:rsid w:val="00496574"/>
    <w:rsid w:val="0049658D"/>
    <w:rsid w:val="004971B8"/>
    <w:rsid w:val="004A1483"/>
    <w:rsid w:val="004A410F"/>
    <w:rsid w:val="004A4560"/>
    <w:rsid w:val="004A5E95"/>
    <w:rsid w:val="004B1BB1"/>
    <w:rsid w:val="004B2BC1"/>
    <w:rsid w:val="004B436E"/>
    <w:rsid w:val="004B4C41"/>
    <w:rsid w:val="004C6D15"/>
    <w:rsid w:val="004D0C1C"/>
    <w:rsid w:val="004D1933"/>
    <w:rsid w:val="004D228D"/>
    <w:rsid w:val="004D3501"/>
    <w:rsid w:val="004D7C31"/>
    <w:rsid w:val="004E4AD9"/>
    <w:rsid w:val="004E5C2F"/>
    <w:rsid w:val="004E7D53"/>
    <w:rsid w:val="004F29C0"/>
    <w:rsid w:val="004F3D34"/>
    <w:rsid w:val="004F3EBE"/>
    <w:rsid w:val="004F407A"/>
    <w:rsid w:val="004F6AFC"/>
    <w:rsid w:val="00500531"/>
    <w:rsid w:val="00500698"/>
    <w:rsid w:val="005034A7"/>
    <w:rsid w:val="005042C6"/>
    <w:rsid w:val="00506D4B"/>
    <w:rsid w:val="00511EDB"/>
    <w:rsid w:val="005126AB"/>
    <w:rsid w:val="00512B80"/>
    <w:rsid w:val="005176EE"/>
    <w:rsid w:val="00517C80"/>
    <w:rsid w:val="00517F54"/>
    <w:rsid w:val="00521D86"/>
    <w:rsid w:val="005230C8"/>
    <w:rsid w:val="005257EA"/>
    <w:rsid w:val="00530BE9"/>
    <w:rsid w:val="00533215"/>
    <w:rsid w:val="00537ED6"/>
    <w:rsid w:val="005412A5"/>
    <w:rsid w:val="0054183A"/>
    <w:rsid w:val="00543901"/>
    <w:rsid w:val="00543AA9"/>
    <w:rsid w:val="00543D94"/>
    <w:rsid w:val="005446B6"/>
    <w:rsid w:val="00550A63"/>
    <w:rsid w:val="00550A8B"/>
    <w:rsid w:val="00553BB9"/>
    <w:rsid w:val="00554EED"/>
    <w:rsid w:val="0055571F"/>
    <w:rsid w:val="00557387"/>
    <w:rsid w:val="0056168F"/>
    <w:rsid w:val="00562072"/>
    <w:rsid w:val="00565BB0"/>
    <w:rsid w:val="00566A07"/>
    <w:rsid w:val="00570C15"/>
    <w:rsid w:val="00570F20"/>
    <w:rsid w:val="00577813"/>
    <w:rsid w:val="00577A46"/>
    <w:rsid w:val="00577F33"/>
    <w:rsid w:val="00582D2D"/>
    <w:rsid w:val="00586B43"/>
    <w:rsid w:val="00593CDB"/>
    <w:rsid w:val="00595C65"/>
    <w:rsid w:val="00597B03"/>
    <w:rsid w:val="005A44A5"/>
    <w:rsid w:val="005A669E"/>
    <w:rsid w:val="005B1016"/>
    <w:rsid w:val="005B3C0C"/>
    <w:rsid w:val="005B7CA2"/>
    <w:rsid w:val="005C30EF"/>
    <w:rsid w:val="005C52E9"/>
    <w:rsid w:val="005D24EF"/>
    <w:rsid w:val="005D6557"/>
    <w:rsid w:val="005D6A6A"/>
    <w:rsid w:val="005D6E80"/>
    <w:rsid w:val="005E0C3A"/>
    <w:rsid w:val="005F221E"/>
    <w:rsid w:val="005F6B4E"/>
    <w:rsid w:val="00600731"/>
    <w:rsid w:val="0060082E"/>
    <w:rsid w:val="00601FBE"/>
    <w:rsid w:val="006037BB"/>
    <w:rsid w:val="00604C93"/>
    <w:rsid w:val="006064A7"/>
    <w:rsid w:val="00614404"/>
    <w:rsid w:val="006148FE"/>
    <w:rsid w:val="006219CC"/>
    <w:rsid w:val="00625C75"/>
    <w:rsid w:val="00625DCF"/>
    <w:rsid w:val="0062665C"/>
    <w:rsid w:val="00634C8A"/>
    <w:rsid w:val="00635524"/>
    <w:rsid w:val="0063599E"/>
    <w:rsid w:val="00636377"/>
    <w:rsid w:val="00637F2E"/>
    <w:rsid w:val="0064182D"/>
    <w:rsid w:val="0064245D"/>
    <w:rsid w:val="00643B39"/>
    <w:rsid w:val="006442D0"/>
    <w:rsid w:val="00652636"/>
    <w:rsid w:val="00657615"/>
    <w:rsid w:val="006600E9"/>
    <w:rsid w:val="006606EE"/>
    <w:rsid w:val="0066134B"/>
    <w:rsid w:val="006641D1"/>
    <w:rsid w:val="00665242"/>
    <w:rsid w:val="00671798"/>
    <w:rsid w:val="006756A8"/>
    <w:rsid w:val="00675E5A"/>
    <w:rsid w:val="00676CA0"/>
    <w:rsid w:val="0067751E"/>
    <w:rsid w:val="0068397D"/>
    <w:rsid w:val="00685A20"/>
    <w:rsid w:val="00687986"/>
    <w:rsid w:val="006912C5"/>
    <w:rsid w:val="006944B5"/>
    <w:rsid w:val="006956E8"/>
    <w:rsid w:val="00695CE1"/>
    <w:rsid w:val="006974BB"/>
    <w:rsid w:val="00697D2F"/>
    <w:rsid w:val="006A256C"/>
    <w:rsid w:val="006A2DA2"/>
    <w:rsid w:val="006B1CA9"/>
    <w:rsid w:val="006B2907"/>
    <w:rsid w:val="006B2D05"/>
    <w:rsid w:val="006B3017"/>
    <w:rsid w:val="006B7991"/>
    <w:rsid w:val="006C30F7"/>
    <w:rsid w:val="006C3F8E"/>
    <w:rsid w:val="006C79E0"/>
    <w:rsid w:val="006C7D08"/>
    <w:rsid w:val="006D1D60"/>
    <w:rsid w:val="006D3A5B"/>
    <w:rsid w:val="006D4A62"/>
    <w:rsid w:val="006D68DD"/>
    <w:rsid w:val="006E083A"/>
    <w:rsid w:val="006E0A50"/>
    <w:rsid w:val="006E139A"/>
    <w:rsid w:val="006E22F8"/>
    <w:rsid w:val="00700808"/>
    <w:rsid w:val="00703D7E"/>
    <w:rsid w:val="00704DAE"/>
    <w:rsid w:val="00705FDC"/>
    <w:rsid w:val="0071159D"/>
    <w:rsid w:val="007138FF"/>
    <w:rsid w:val="00713E73"/>
    <w:rsid w:val="00720C96"/>
    <w:rsid w:val="007221A7"/>
    <w:rsid w:val="007226B7"/>
    <w:rsid w:val="0072298F"/>
    <w:rsid w:val="00722C9B"/>
    <w:rsid w:val="00724CE5"/>
    <w:rsid w:val="00726A37"/>
    <w:rsid w:val="007319CB"/>
    <w:rsid w:val="00732950"/>
    <w:rsid w:val="00732F6C"/>
    <w:rsid w:val="007339A8"/>
    <w:rsid w:val="00735812"/>
    <w:rsid w:val="00737E89"/>
    <w:rsid w:val="00740323"/>
    <w:rsid w:val="00740583"/>
    <w:rsid w:val="00740A05"/>
    <w:rsid w:val="00743D25"/>
    <w:rsid w:val="0074482B"/>
    <w:rsid w:val="007463BE"/>
    <w:rsid w:val="007517E1"/>
    <w:rsid w:val="0075398D"/>
    <w:rsid w:val="00754123"/>
    <w:rsid w:val="00757A82"/>
    <w:rsid w:val="0076431E"/>
    <w:rsid w:val="00766C3C"/>
    <w:rsid w:val="007675CE"/>
    <w:rsid w:val="00773CEF"/>
    <w:rsid w:val="007767AB"/>
    <w:rsid w:val="00784227"/>
    <w:rsid w:val="007848CB"/>
    <w:rsid w:val="007854E4"/>
    <w:rsid w:val="00786CA1"/>
    <w:rsid w:val="007878EA"/>
    <w:rsid w:val="007933FD"/>
    <w:rsid w:val="00793A09"/>
    <w:rsid w:val="00794822"/>
    <w:rsid w:val="00796AAC"/>
    <w:rsid w:val="007A307B"/>
    <w:rsid w:val="007A4BF0"/>
    <w:rsid w:val="007B0F67"/>
    <w:rsid w:val="007B0F8D"/>
    <w:rsid w:val="007B2626"/>
    <w:rsid w:val="007B2B6B"/>
    <w:rsid w:val="007B3BEF"/>
    <w:rsid w:val="007D3655"/>
    <w:rsid w:val="007D55D7"/>
    <w:rsid w:val="007D6012"/>
    <w:rsid w:val="007D620B"/>
    <w:rsid w:val="007E3B1D"/>
    <w:rsid w:val="007E54E1"/>
    <w:rsid w:val="007E56C1"/>
    <w:rsid w:val="007F316D"/>
    <w:rsid w:val="007F3AF4"/>
    <w:rsid w:val="007F3F2F"/>
    <w:rsid w:val="007F6C16"/>
    <w:rsid w:val="00800750"/>
    <w:rsid w:val="008020ED"/>
    <w:rsid w:val="00802912"/>
    <w:rsid w:val="00805A01"/>
    <w:rsid w:val="00806016"/>
    <w:rsid w:val="008135EF"/>
    <w:rsid w:val="00813D93"/>
    <w:rsid w:val="00814DCC"/>
    <w:rsid w:val="00815787"/>
    <w:rsid w:val="00817D6D"/>
    <w:rsid w:val="0082574A"/>
    <w:rsid w:val="00826040"/>
    <w:rsid w:val="008269D0"/>
    <w:rsid w:val="008270D5"/>
    <w:rsid w:val="00827F9B"/>
    <w:rsid w:val="008317AC"/>
    <w:rsid w:val="00833935"/>
    <w:rsid w:val="00841520"/>
    <w:rsid w:val="00841D19"/>
    <w:rsid w:val="008430B7"/>
    <w:rsid w:val="00843396"/>
    <w:rsid w:val="0084435C"/>
    <w:rsid w:val="008459D4"/>
    <w:rsid w:val="00850A3B"/>
    <w:rsid w:val="00851B00"/>
    <w:rsid w:val="00852065"/>
    <w:rsid w:val="00853816"/>
    <w:rsid w:val="00863C00"/>
    <w:rsid w:val="00863E49"/>
    <w:rsid w:val="008655F1"/>
    <w:rsid w:val="00865D81"/>
    <w:rsid w:val="008667D6"/>
    <w:rsid w:val="00867700"/>
    <w:rsid w:val="0087116E"/>
    <w:rsid w:val="0087319E"/>
    <w:rsid w:val="00873FFF"/>
    <w:rsid w:val="00875752"/>
    <w:rsid w:val="00875F9E"/>
    <w:rsid w:val="008800CE"/>
    <w:rsid w:val="00880FCA"/>
    <w:rsid w:val="0088456C"/>
    <w:rsid w:val="00885EC1"/>
    <w:rsid w:val="008900AA"/>
    <w:rsid w:val="00892821"/>
    <w:rsid w:val="0089368D"/>
    <w:rsid w:val="00893C34"/>
    <w:rsid w:val="008A219B"/>
    <w:rsid w:val="008A2B3D"/>
    <w:rsid w:val="008B6A3A"/>
    <w:rsid w:val="008C048C"/>
    <w:rsid w:val="008C3B84"/>
    <w:rsid w:val="008C5D47"/>
    <w:rsid w:val="008C7569"/>
    <w:rsid w:val="008D12C1"/>
    <w:rsid w:val="008D1FF4"/>
    <w:rsid w:val="008D43EB"/>
    <w:rsid w:val="008D54FC"/>
    <w:rsid w:val="008E02A6"/>
    <w:rsid w:val="008E0D89"/>
    <w:rsid w:val="008E1D5D"/>
    <w:rsid w:val="008E2849"/>
    <w:rsid w:val="008E68D2"/>
    <w:rsid w:val="008F0A75"/>
    <w:rsid w:val="008F224F"/>
    <w:rsid w:val="008F63B8"/>
    <w:rsid w:val="008F66E7"/>
    <w:rsid w:val="008F7AE2"/>
    <w:rsid w:val="008F7D14"/>
    <w:rsid w:val="009021B8"/>
    <w:rsid w:val="00911712"/>
    <w:rsid w:val="00916100"/>
    <w:rsid w:val="009236F6"/>
    <w:rsid w:val="00926227"/>
    <w:rsid w:val="0093090C"/>
    <w:rsid w:val="00931B03"/>
    <w:rsid w:val="00934304"/>
    <w:rsid w:val="00935BAB"/>
    <w:rsid w:val="00944F4E"/>
    <w:rsid w:val="00947574"/>
    <w:rsid w:val="00947FC2"/>
    <w:rsid w:val="00952278"/>
    <w:rsid w:val="0096429A"/>
    <w:rsid w:val="00970B57"/>
    <w:rsid w:val="00975424"/>
    <w:rsid w:val="00981CA0"/>
    <w:rsid w:val="0098429C"/>
    <w:rsid w:val="009875A7"/>
    <w:rsid w:val="00991A67"/>
    <w:rsid w:val="0099401F"/>
    <w:rsid w:val="00994E6B"/>
    <w:rsid w:val="00995CB9"/>
    <w:rsid w:val="00997DC8"/>
    <w:rsid w:val="009A0C4E"/>
    <w:rsid w:val="009A39D4"/>
    <w:rsid w:val="009A3C1C"/>
    <w:rsid w:val="009A42A1"/>
    <w:rsid w:val="009A6290"/>
    <w:rsid w:val="009A7422"/>
    <w:rsid w:val="009B04C4"/>
    <w:rsid w:val="009B1B9F"/>
    <w:rsid w:val="009B1EF0"/>
    <w:rsid w:val="009B2BF8"/>
    <w:rsid w:val="009C2F2C"/>
    <w:rsid w:val="009D26B6"/>
    <w:rsid w:val="009D4D4F"/>
    <w:rsid w:val="009E1AB3"/>
    <w:rsid w:val="009E31B1"/>
    <w:rsid w:val="009E4743"/>
    <w:rsid w:val="009E487E"/>
    <w:rsid w:val="009E7B95"/>
    <w:rsid w:val="009F16C0"/>
    <w:rsid w:val="009F5A7B"/>
    <w:rsid w:val="009F606D"/>
    <w:rsid w:val="009F7CD7"/>
    <w:rsid w:val="00A05C8F"/>
    <w:rsid w:val="00A06503"/>
    <w:rsid w:val="00A102B7"/>
    <w:rsid w:val="00A11136"/>
    <w:rsid w:val="00A14051"/>
    <w:rsid w:val="00A150B8"/>
    <w:rsid w:val="00A16865"/>
    <w:rsid w:val="00A16A22"/>
    <w:rsid w:val="00A2093A"/>
    <w:rsid w:val="00A238A0"/>
    <w:rsid w:val="00A24666"/>
    <w:rsid w:val="00A264EB"/>
    <w:rsid w:val="00A27579"/>
    <w:rsid w:val="00A27DA2"/>
    <w:rsid w:val="00A27FAA"/>
    <w:rsid w:val="00A315B2"/>
    <w:rsid w:val="00A36BB2"/>
    <w:rsid w:val="00A412AE"/>
    <w:rsid w:val="00A446DC"/>
    <w:rsid w:val="00A45062"/>
    <w:rsid w:val="00A45C40"/>
    <w:rsid w:val="00A45C9C"/>
    <w:rsid w:val="00A56F8F"/>
    <w:rsid w:val="00A57583"/>
    <w:rsid w:val="00A66531"/>
    <w:rsid w:val="00A71701"/>
    <w:rsid w:val="00A7318F"/>
    <w:rsid w:val="00A7782E"/>
    <w:rsid w:val="00A7788C"/>
    <w:rsid w:val="00A81D27"/>
    <w:rsid w:val="00A84785"/>
    <w:rsid w:val="00A92208"/>
    <w:rsid w:val="00A925B5"/>
    <w:rsid w:val="00A92FDF"/>
    <w:rsid w:val="00A95009"/>
    <w:rsid w:val="00AA09B8"/>
    <w:rsid w:val="00AA1EB6"/>
    <w:rsid w:val="00AB3200"/>
    <w:rsid w:val="00AB3722"/>
    <w:rsid w:val="00AC0123"/>
    <w:rsid w:val="00AC15DF"/>
    <w:rsid w:val="00AC4CE6"/>
    <w:rsid w:val="00AD39E3"/>
    <w:rsid w:val="00AE097C"/>
    <w:rsid w:val="00AE0EB5"/>
    <w:rsid w:val="00AE2490"/>
    <w:rsid w:val="00AE3F5F"/>
    <w:rsid w:val="00AE56A7"/>
    <w:rsid w:val="00AE7A64"/>
    <w:rsid w:val="00AF2259"/>
    <w:rsid w:val="00AF272D"/>
    <w:rsid w:val="00AF5121"/>
    <w:rsid w:val="00AF55C5"/>
    <w:rsid w:val="00AF5C0A"/>
    <w:rsid w:val="00B0016F"/>
    <w:rsid w:val="00B02BE6"/>
    <w:rsid w:val="00B02CC0"/>
    <w:rsid w:val="00B02F9C"/>
    <w:rsid w:val="00B05056"/>
    <w:rsid w:val="00B07145"/>
    <w:rsid w:val="00B10CF3"/>
    <w:rsid w:val="00B138F0"/>
    <w:rsid w:val="00B277F8"/>
    <w:rsid w:val="00B3283B"/>
    <w:rsid w:val="00B35AE6"/>
    <w:rsid w:val="00B369E8"/>
    <w:rsid w:val="00B36BC5"/>
    <w:rsid w:val="00B40742"/>
    <w:rsid w:val="00B4287B"/>
    <w:rsid w:val="00B4614D"/>
    <w:rsid w:val="00B50218"/>
    <w:rsid w:val="00B52ACD"/>
    <w:rsid w:val="00B5455D"/>
    <w:rsid w:val="00B55F8C"/>
    <w:rsid w:val="00B5791E"/>
    <w:rsid w:val="00B602A3"/>
    <w:rsid w:val="00B60E34"/>
    <w:rsid w:val="00B610F1"/>
    <w:rsid w:val="00B6140B"/>
    <w:rsid w:val="00B6239D"/>
    <w:rsid w:val="00B62A39"/>
    <w:rsid w:val="00B63C91"/>
    <w:rsid w:val="00B6565D"/>
    <w:rsid w:val="00B65EF2"/>
    <w:rsid w:val="00B66923"/>
    <w:rsid w:val="00B70D1A"/>
    <w:rsid w:val="00B7320D"/>
    <w:rsid w:val="00B76D7E"/>
    <w:rsid w:val="00B76F9C"/>
    <w:rsid w:val="00B808F8"/>
    <w:rsid w:val="00B826D8"/>
    <w:rsid w:val="00B8424D"/>
    <w:rsid w:val="00B86C2D"/>
    <w:rsid w:val="00B9093D"/>
    <w:rsid w:val="00B91F1C"/>
    <w:rsid w:val="00B91FBF"/>
    <w:rsid w:val="00B931BC"/>
    <w:rsid w:val="00B94954"/>
    <w:rsid w:val="00BA139D"/>
    <w:rsid w:val="00BA1A26"/>
    <w:rsid w:val="00BA243E"/>
    <w:rsid w:val="00BA58EE"/>
    <w:rsid w:val="00BA735A"/>
    <w:rsid w:val="00BB1696"/>
    <w:rsid w:val="00BB662D"/>
    <w:rsid w:val="00BC211C"/>
    <w:rsid w:val="00BC214E"/>
    <w:rsid w:val="00BC3402"/>
    <w:rsid w:val="00BC376A"/>
    <w:rsid w:val="00BC38E6"/>
    <w:rsid w:val="00BD0D76"/>
    <w:rsid w:val="00BD0DFE"/>
    <w:rsid w:val="00BD234B"/>
    <w:rsid w:val="00BD25F1"/>
    <w:rsid w:val="00BD2D0A"/>
    <w:rsid w:val="00BD3F80"/>
    <w:rsid w:val="00BD4A88"/>
    <w:rsid w:val="00BD675D"/>
    <w:rsid w:val="00BE16C5"/>
    <w:rsid w:val="00BE20D6"/>
    <w:rsid w:val="00BE32BB"/>
    <w:rsid w:val="00BE3F2D"/>
    <w:rsid w:val="00BE6C27"/>
    <w:rsid w:val="00BF0DF5"/>
    <w:rsid w:val="00BF4290"/>
    <w:rsid w:val="00BF488C"/>
    <w:rsid w:val="00BF6AC1"/>
    <w:rsid w:val="00C01F95"/>
    <w:rsid w:val="00C03596"/>
    <w:rsid w:val="00C05711"/>
    <w:rsid w:val="00C059E8"/>
    <w:rsid w:val="00C05C8F"/>
    <w:rsid w:val="00C11B6F"/>
    <w:rsid w:val="00C1774D"/>
    <w:rsid w:val="00C3064A"/>
    <w:rsid w:val="00C32E41"/>
    <w:rsid w:val="00C35E10"/>
    <w:rsid w:val="00C404BB"/>
    <w:rsid w:val="00C41B0D"/>
    <w:rsid w:val="00C41EB7"/>
    <w:rsid w:val="00C4376F"/>
    <w:rsid w:val="00C573FD"/>
    <w:rsid w:val="00C60D52"/>
    <w:rsid w:val="00C61A24"/>
    <w:rsid w:val="00C6204D"/>
    <w:rsid w:val="00C63784"/>
    <w:rsid w:val="00C64115"/>
    <w:rsid w:val="00C66A85"/>
    <w:rsid w:val="00C72882"/>
    <w:rsid w:val="00C75F78"/>
    <w:rsid w:val="00C767EA"/>
    <w:rsid w:val="00C80508"/>
    <w:rsid w:val="00C90AF4"/>
    <w:rsid w:val="00C92A29"/>
    <w:rsid w:val="00C9419F"/>
    <w:rsid w:val="00C946DB"/>
    <w:rsid w:val="00C95BB9"/>
    <w:rsid w:val="00C96F44"/>
    <w:rsid w:val="00CB0308"/>
    <w:rsid w:val="00CB0589"/>
    <w:rsid w:val="00CB659A"/>
    <w:rsid w:val="00CB7D30"/>
    <w:rsid w:val="00CC6365"/>
    <w:rsid w:val="00CD07CF"/>
    <w:rsid w:val="00CD14EC"/>
    <w:rsid w:val="00CD36A1"/>
    <w:rsid w:val="00CD55EA"/>
    <w:rsid w:val="00CD56F8"/>
    <w:rsid w:val="00CE16F7"/>
    <w:rsid w:val="00CE57CE"/>
    <w:rsid w:val="00CE6A62"/>
    <w:rsid w:val="00CF1DE3"/>
    <w:rsid w:val="00CF21F5"/>
    <w:rsid w:val="00CF2A33"/>
    <w:rsid w:val="00CF7539"/>
    <w:rsid w:val="00D0329A"/>
    <w:rsid w:val="00D03527"/>
    <w:rsid w:val="00D054A4"/>
    <w:rsid w:val="00D10025"/>
    <w:rsid w:val="00D10371"/>
    <w:rsid w:val="00D124FA"/>
    <w:rsid w:val="00D20933"/>
    <w:rsid w:val="00D21B84"/>
    <w:rsid w:val="00D2259C"/>
    <w:rsid w:val="00D23EDA"/>
    <w:rsid w:val="00D24457"/>
    <w:rsid w:val="00D30BD1"/>
    <w:rsid w:val="00D31549"/>
    <w:rsid w:val="00D32764"/>
    <w:rsid w:val="00D41B75"/>
    <w:rsid w:val="00D43503"/>
    <w:rsid w:val="00D47BB4"/>
    <w:rsid w:val="00D513E4"/>
    <w:rsid w:val="00D5537E"/>
    <w:rsid w:val="00D56CCF"/>
    <w:rsid w:val="00D56D6F"/>
    <w:rsid w:val="00D60AB7"/>
    <w:rsid w:val="00D624BC"/>
    <w:rsid w:val="00D63495"/>
    <w:rsid w:val="00D656F5"/>
    <w:rsid w:val="00D700DD"/>
    <w:rsid w:val="00D7681E"/>
    <w:rsid w:val="00D82320"/>
    <w:rsid w:val="00D82587"/>
    <w:rsid w:val="00D85E42"/>
    <w:rsid w:val="00D91EC1"/>
    <w:rsid w:val="00D923E0"/>
    <w:rsid w:val="00D9559B"/>
    <w:rsid w:val="00DA0798"/>
    <w:rsid w:val="00DB13D9"/>
    <w:rsid w:val="00DC5F39"/>
    <w:rsid w:val="00DD1E3C"/>
    <w:rsid w:val="00DD230C"/>
    <w:rsid w:val="00DD4643"/>
    <w:rsid w:val="00DD59B5"/>
    <w:rsid w:val="00DE04E8"/>
    <w:rsid w:val="00DE2EBA"/>
    <w:rsid w:val="00DF35A7"/>
    <w:rsid w:val="00DF582C"/>
    <w:rsid w:val="00E030C0"/>
    <w:rsid w:val="00E04DD3"/>
    <w:rsid w:val="00E13305"/>
    <w:rsid w:val="00E138D2"/>
    <w:rsid w:val="00E162DC"/>
    <w:rsid w:val="00E16C4E"/>
    <w:rsid w:val="00E25C50"/>
    <w:rsid w:val="00E265C3"/>
    <w:rsid w:val="00E302F8"/>
    <w:rsid w:val="00E30A47"/>
    <w:rsid w:val="00E314B9"/>
    <w:rsid w:val="00E4059D"/>
    <w:rsid w:val="00E40638"/>
    <w:rsid w:val="00E408C8"/>
    <w:rsid w:val="00E44804"/>
    <w:rsid w:val="00E44E2A"/>
    <w:rsid w:val="00E47873"/>
    <w:rsid w:val="00E53FF7"/>
    <w:rsid w:val="00E6732D"/>
    <w:rsid w:val="00E7053F"/>
    <w:rsid w:val="00E72C2E"/>
    <w:rsid w:val="00E74778"/>
    <w:rsid w:val="00E81062"/>
    <w:rsid w:val="00E8193A"/>
    <w:rsid w:val="00E81983"/>
    <w:rsid w:val="00E82C1F"/>
    <w:rsid w:val="00E82E53"/>
    <w:rsid w:val="00E82F1F"/>
    <w:rsid w:val="00E91582"/>
    <w:rsid w:val="00E93CD3"/>
    <w:rsid w:val="00E93E1F"/>
    <w:rsid w:val="00E97F4E"/>
    <w:rsid w:val="00EA00FA"/>
    <w:rsid w:val="00EA6995"/>
    <w:rsid w:val="00EA7323"/>
    <w:rsid w:val="00EA77A3"/>
    <w:rsid w:val="00EB02E3"/>
    <w:rsid w:val="00EB1BA5"/>
    <w:rsid w:val="00EB361C"/>
    <w:rsid w:val="00EB3BDD"/>
    <w:rsid w:val="00EB400D"/>
    <w:rsid w:val="00EB42C6"/>
    <w:rsid w:val="00EC24A8"/>
    <w:rsid w:val="00EC296E"/>
    <w:rsid w:val="00EC4652"/>
    <w:rsid w:val="00EC56AB"/>
    <w:rsid w:val="00EC58C8"/>
    <w:rsid w:val="00ED063B"/>
    <w:rsid w:val="00ED2CC7"/>
    <w:rsid w:val="00ED34DF"/>
    <w:rsid w:val="00EE0906"/>
    <w:rsid w:val="00EE1F35"/>
    <w:rsid w:val="00EE21E2"/>
    <w:rsid w:val="00EE4731"/>
    <w:rsid w:val="00EE4EBA"/>
    <w:rsid w:val="00EE5E74"/>
    <w:rsid w:val="00EE63B9"/>
    <w:rsid w:val="00EF2FAF"/>
    <w:rsid w:val="00EF5355"/>
    <w:rsid w:val="00EF5D28"/>
    <w:rsid w:val="00EF6773"/>
    <w:rsid w:val="00EF7E6F"/>
    <w:rsid w:val="00F0344B"/>
    <w:rsid w:val="00F047C6"/>
    <w:rsid w:val="00F1205D"/>
    <w:rsid w:val="00F13504"/>
    <w:rsid w:val="00F14E4E"/>
    <w:rsid w:val="00F15CA3"/>
    <w:rsid w:val="00F22514"/>
    <w:rsid w:val="00F2661C"/>
    <w:rsid w:val="00F26992"/>
    <w:rsid w:val="00F2699C"/>
    <w:rsid w:val="00F27418"/>
    <w:rsid w:val="00F27E8E"/>
    <w:rsid w:val="00F3285B"/>
    <w:rsid w:val="00F4319C"/>
    <w:rsid w:val="00F47EA4"/>
    <w:rsid w:val="00F5196F"/>
    <w:rsid w:val="00F51DDB"/>
    <w:rsid w:val="00F5416E"/>
    <w:rsid w:val="00F5538A"/>
    <w:rsid w:val="00F55F8D"/>
    <w:rsid w:val="00F57028"/>
    <w:rsid w:val="00F65FA8"/>
    <w:rsid w:val="00F674BC"/>
    <w:rsid w:val="00F71A65"/>
    <w:rsid w:val="00F73461"/>
    <w:rsid w:val="00F73AD5"/>
    <w:rsid w:val="00F81B0F"/>
    <w:rsid w:val="00F83122"/>
    <w:rsid w:val="00F87DA3"/>
    <w:rsid w:val="00F9079A"/>
    <w:rsid w:val="00F918B5"/>
    <w:rsid w:val="00F94D81"/>
    <w:rsid w:val="00F965D1"/>
    <w:rsid w:val="00F97268"/>
    <w:rsid w:val="00FA3908"/>
    <w:rsid w:val="00FA68A3"/>
    <w:rsid w:val="00FB27EC"/>
    <w:rsid w:val="00FB5D30"/>
    <w:rsid w:val="00FC0C5D"/>
    <w:rsid w:val="00FC368B"/>
    <w:rsid w:val="00FC42E0"/>
    <w:rsid w:val="00FC5199"/>
    <w:rsid w:val="00FC60D8"/>
    <w:rsid w:val="00FC7338"/>
    <w:rsid w:val="00FD1041"/>
    <w:rsid w:val="00FD4C05"/>
    <w:rsid w:val="00FD75A6"/>
    <w:rsid w:val="00FE1DF7"/>
    <w:rsid w:val="00FE237D"/>
    <w:rsid w:val="00FE38A2"/>
    <w:rsid w:val="00FF07B9"/>
    <w:rsid w:val="00FF08AB"/>
    <w:rsid w:val="00FF2167"/>
    <w:rsid w:val="00FF2BC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C99CA"/>
  <w15:docId w15:val="{CF02FF8C-5A70-4266-99F3-3FD66495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rPr>
      <w:b/>
      <w:bCs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註解文字 字元"/>
    <w:link w:val="a5"/>
    <w:rPr>
      <w:kern w:val="2"/>
      <w:sz w:val="24"/>
      <w:szCs w:val="24"/>
    </w:rPr>
  </w:style>
  <w:style w:type="character" w:customStyle="1" w:styleId="aa">
    <w:name w:val="註解主旨 字元"/>
    <w:link w:val="a9"/>
    <w:rPr>
      <w:b/>
      <w:bCs/>
      <w:kern w:val="2"/>
      <w:sz w:val="24"/>
      <w:szCs w:val="24"/>
    </w:rPr>
  </w:style>
  <w:style w:type="character" w:customStyle="1" w:styleId="a4">
    <w:name w:val="頁首 字元"/>
    <w:link w:val="a3"/>
    <w:rPr>
      <w:kern w:val="2"/>
    </w:rPr>
  </w:style>
  <w:style w:type="character" w:customStyle="1" w:styleId="a8">
    <w:name w:val="頁尾 字元"/>
    <w:link w:val="a7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8F30A-AB67-46BD-A00A-080DAF33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Company>TPC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1111201-1120731_惠文-停車場抽籤辦法</dc:title>
  <dc:creator>User</dc:creator>
  <cp:lastModifiedBy>Parking974PC</cp:lastModifiedBy>
  <cp:revision>32</cp:revision>
  <cp:lastPrinted>2023-08-11T02:01:00Z</cp:lastPrinted>
  <dcterms:created xsi:type="dcterms:W3CDTF">2023-05-24T05:28:00Z</dcterms:created>
  <dcterms:modified xsi:type="dcterms:W3CDTF">2024-01-24T03:50:00Z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